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4" w:rsidRDefault="00156284" w:rsidP="00156284">
      <w:pPr>
        <w:jc w:val="right"/>
        <w:rPr>
          <w:b/>
          <w:bCs/>
          <w:sz w:val="28"/>
          <w:szCs w:val="28"/>
        </w:rPr>
      </w:pPr>
    </w:p>
    <w:p w:rsidR="00F217A6" w:rsidRPr="00843F54" w:rsidRDefault="00F217A6" w:rsidP="00843F54">
      <w:pPr>
        <w:jc w:val="center"/>
      </w:pPr>
    </w:p>
    <w:p w:rsidR="00843F54" w:rsidRPr="00876D6C" w:rsidRDefault="00D3003A" w:rsidP="00843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2D5192">
        <w:rPr>
          <w:b/>
          <w:sz w:val="28"/>
          <w:szCs w:val="28"/>
        </w:rPr>
        <w:t>урока</w:t>
      </w:r>
      <w:r w:rsidR="00843F54" w:rsidRPr="00876D6C">
        <w:rPr>
          <w:b/>
          <w:sz w:val="28"/>
          <w:szCs w:val="28"/>
        </w:rPr>
        <w:t xml:space="preserve"> </w:t>
      </w:r>
      <w:r w:rsidR="00D750C6" w:rsidRPr="00876D6C">
        <w:rPr>
          <w:b/>
          <w:sz w:val="28"/>
          <w:szCs w:val="28"/>
        </w:rPr>
        <w:t xml:space="preserve"> </w:t>
      </w:r>
    </w:p>
    <w:p w:rsidR="00F217A6" w:rsidRDefault="00F217A6" w:rsidP="00843F54">
      <w:pPr>
        <w:jc w:val="center"/>
      </w:pPr>
    </w:p>
    <w:p w:rsidR="006C3569" w:rsidRDefault="006C3569" w:rsidP="005D74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 w:rsidRPr="006C3569">
        <w:rPr>
          <w:sz w:val="28"/>
          <w:szCs w:val="28"/>
        </w:rPr>
        <w:t xml:space="preserve">физика   </w:t>
      </w:r>
      <w:r>
        <w:rPr>
          <w:b/>
          <w:sz w:val="28"/>
          <w:szCs w:val="28"/>
        </w:rPr>
        <w:t xml:space="preserve">                                             Класс: </w:t>
      </w:r>
      <w:r w:rsidRPr="006C3569">
        <w:rPr>
          <w:sz w:val="28"/>
          <w:szCs w:val="28"/>
        </w:rPr>
        <w:t>7</w:t>
      </w:r>
    </w:p>
    <w:p w:rsidR="00640966" w:rsidRPr="006C3569" w:rsidRDefault="00640966" w:rsidP="005D7422">
      <w:pPr>
        <w:rPr>
          <w:sz w:val="28"/>
          <w:szCs w:val="28"/>
        </w:rPr>
      </w:pPr>
      <w:r w:rsidRPr="006C3569">
        <w:rPr>
          <w:b/>
          <w:sz w:val="28"/>
          <w:szCs w:val="28"/>
        </w:rPr>
        <w:t>Тема:</w:t>
      </w:r>
      <w:r w:rsidRPr="006C3569">
        <w:rPr>
          <w:sz w:val="28"/>
          <w:szCs w:val="28"/>
        </w:rPr>
        <w:t xml:space="preserve"> «</w:t>
      </w:r>
      <w:r w:rsidR="002D5192" w:rsidRPr="006C3569">
        <w:rPr>
          <w:sz w:val="28"/>
          <w:szCs w:val="28"/>
        </w:rPr>
        <w:t>Воздухоплавание</w:t>
      </w:r>
      <w:r w:rsidRPr="006C3569">
        <w:rPr>
          <w:sz w:val="28"/>
          <w:szCs w:val="28"/>
        </w:rPr>
        <w:t>»</w:t>
      </w:r>
      <w:r w:rsidR="00FB435A" w:rsidRPr="006C3569">
        <w:rPr>
          <w:sz w:val="28"/>
          <w:szCs w:val="28"/>
        </w:rPr>
        <w:t>.</w:t>
      </w:r>
    </w:p>
    <w:p w:rsidR="00FB435A" w:rsidRPr="006C3569" w:rsidRDefault="00FB435A" w:rsidP="005D7422">
      <w:pPr>
        <w:rPr>
          <w:sz w:val="28"/>
          <w:szCs w:val="28"/>
        </w:rPr>
      </w:pPr>
    </w:p>
    <w:p w:rsidR="005D7422" w:rsidRPr="006C3569" w:rsidRDefault="00843F54" w:rsidP="00FB435A">
      <w:pPr>
        <w:rPr>
          <w:sz w:val="28"/>
          <w:szCs w:val="28"/>
        </w:rPr>
      </w:pPr>
      <w:r w:rsidRPr="006C3569">
        <w:rPr>
          <w:b/>
          <w:sz w:val="28"/>
          <w:szCs w:val="28"/>
        </w:rPr>
        <w:t>Цел</w:t>
      </w:r>
      <w:r w:rsidR="005D7422" w:rsidRPr="006C3569">
        <w:rPr>
          <w:b/>
          <w:sz w:val="28"/>
          <w:szCs w:val="28"/>
        </w:rPr>
        <w:t>ь</w:t>
      </w:r>
      <w:r w:rsidRPr="006C3569">
        <w:rPr>
          <w:b/>
          <w:sz w:val="28"/>
          <w:szCs w:val="28"/>
        </w:rPr>
        <w:t>:</w:t>
      </w:r>
      <w:r w:rsidR="005D7422" w:rsidRPr="006C3569">
        <w:rPr>
          <w:b/>
          <w:bCs/>
          <w:sz w:val="28"/>
          <w:szCs w:val="28"/>
        </w:rPr>
        <w:t xml:space="preserve"> </w:t>
      </w:r>
      <w:r w:rsidR="00640966" w:rsidRPr="006C3569">
        <w:rPr>
          <w:b/>
          <w:bCs/>
          <w:sz w:val="28"/>
          <w:szCs w:val="28"/>
        </w:rPr>
        <w:t xml:space="preserve">  </w:t>
      </w:r>
      <w:r w:rsidR="00FB435A" w:rsidRPr="006C3569">
        <w:rPr>
          <w:bCs/>
          <w:sz w:val="28"/>
          <w:szCs w:val="28"/>
        </w:rPr>
        <w:t>сформировать  представление учащихся  об общих  принципах  воздухоплавания  на  примере  летательных  аппаратов   разных  видов.</w:t>
      </w:r>
    </w:p>
    <w:p w:rsidR="00A708A3" w:rsidRPr="006C3569" w:rsidRDefault="00A708A3" w:rsidP="00D45265">
      <w:pPr>
        <w:jc w:val="both"/>
        <w:rPr>
          <w:b/>
          <w:sz w:val="28"/>
          <w:szCs w:val="28"/>
        </w:rPr>
      </w:pPr>
    </w:p>
    <w:p w:rsidR="00843F54" w:rsidRPr="006C3569" w:rsidRDefault="00843F54" w:rsidP="00D45265">
      <w:pPr>
        <w:jc w:val="both"/>
        <w:rPr>
          <w:b/>
          <w:sz w:val="28"/>
          <w:szCs w:val="28"/>
        </w:rPr>
      </w:pPr>
      <w:r w:rsidRPr="006C3569">
        <w:rPr>
          <w:b/>
          <w:sz w:val="28"/>
          <w:szCs w:val="28"/>
        </w:rPr>
        <w:t>Задачи:</w:t>
      </w:r>
    </w:p>
    <w:p w:rsidR="00A708A3" w:rsidRPr="006C3569" w:rsidRDefault="00A708A3" w:rsidP="00A708A3">
      <w:pPr>
        <w:pStyle w:val="ae"/>
        <w:numPr>
          <w:ilvl w:val="0"/>
          <w:numId w:val="13"/>
        </w:numPr>
        <w:rPr>
          <w:i/>
          <w:sz w:val="28"/>
          <w:szCs w:val="28"/>
        </w:rPr>
      </w:pPr>
      <w:proofErr w:type="gramStart"/>
      <w:r w:rsidRPr="006C3569">
        <w:rPr>
          <w:sz w:val="28"/>
          <w:szCs w:val="28"/>
          <w:u w:val="single"/>
        </w:rPr>
        <w:t>обучающая</w:t>
      </w:r>
      <w:proofErr w:type="gramEnd"/>
      <w:r w:rsidRPr="006C3569">
        <w:rPr>
          <w:sz w:val="28"/>
          <w:szCs w:val="28"/>
          <w:u w:val="single"/>
        </w:rPr>
        <w:t>:</w:t>
      </w:r>
      <w:r w:rsidRPr="006C3569">
        <w:rPr>
          <w:sz w:val="28"/>
          <w:szCs w:val="28"/>
        </w:rPr>
        <w:t xml:space="preserve">  </w:t>
      </w:r>
      <w:r w:rsidRPr="006C3569">
        <w:rPr>
          <w:i/>
          <w:sz w:val="28"/>
          <w:szCs w:val="28"/>
        </w:rPr>
        <w:t>формирование знаний  учащихся о  видах  воздушных шаров, формирование умения  объяснять принципы  воздухоплавания;</w:t>
      </w:r>
    </w:p>
    <w:p w:rsidR="00A708A3" w:rsidRPr="006C3569" w:rsidRDefault="00A708A3" w:rsidP="00A708A3">
      <w:pPr>
        <w:pStyle w:val="ae"/>
        <w:numPr>
          <w:ilvl w:val="0"/>
          <w:numId w:val="13"/>
        </w:numPr>
        <w:rPr>
          <w:i/>
          <w:sz w:val="28"/>
          <w:szCs w:val="28"/>
        </w:rPr>
      </w:pPr>
      <w:proofErr w:type="gramStart"/>
      <w:r w:rsidRPr="006C3569">
        <w:rPr>
          <w:sz w:val="28"/>
          <w:szCs w:val="28"/>
          <w:u w:val="single"/>
        </w:rPr>
        <w:t>развивающая</w:t>
      </w:r>
      <w:proofErr w:type="gramEnd"/>
      <w:r w:rsidRPr="006C3569">
        <w:rPr>
          <w:sz w:val="28"/>
          <w:szCs w:val="28"/>
          <w:u w:val="single"/>
        </w:rPr>
        <w:t>:</w:t>
      </w:r>
      <w:r w:rsidRPr="006C3569">
        <w:rPr>
          <w:sz w:val="28"/>
          <w:szCs w:val="28"/>
        </w:rPr>
        <w:t xml:space="preserve">  </w:t>
      </w:r>
      <w:r w:rsidRPr="006C3569">
        <w:rPr>
          <w:i/>
          <w:sz w:val="28"/>
          <w:szCs w:val="28"/>
        </w:rPr>
        <w:t xml:space="preserve">развитие  мышления  учащихся  через  выработку  </w:t>
      </w:r>
      <w:r w:rsidRPr="006C3569">
        <w:rPr>
          <w:rStyle w:val="apple-style-span"/>
          <w:i/>
          <w:sz w:val="28"/>
          <w:szCs w:val="28"/>
        </w:rPr>
        <w:t>умений анализировать и  критически  осмысливать  сведения об изучаемых  объектах и  явлениях;</w:t>
      </w:r>
    </w:p>
    <w:p w:rsidR="00A708A3" w:rsidRPr="006C3569" w:rsidRDefault="00A708A3" w:rsidP="00A708A3">
      <w:pPr>
        <w:pStyle w:val="ae"/>
        <w:numPr>
          <w:ilvl w:val="0"/>
          <w:numId w:val="13"/>
        </w:numPr>
        <w:rPr>
          <w:i/>
          <w:sz w:val="28"/>
          <w:szCs w:val="28"/>
        </w:rPr>
      </w:pPr>
      <w:proofErr w:type="gramStart"/>
      <w:r w:rsidRPr="006C3569">
        <w:rPr>
          <w:sz w:val="28"/>
          <w:szCs w:val="28"/>
          <w:u w:val="single"/>
        </w:rPr>
        <w:t>воспитывающая</w:t>
      </w:r>
      <w:proofErr w:type="gramEnd"/>
      <w:r w:rsidRPr="006C3569">
        <w:rPr>
          <w:sz w:val="28"/>
          <w:szCs w:val="28"/>
          <w:u w:val="single"/>
        </w:rPr>
        <w:t>:</w:t>
      </w:r>
      <w:r w:rsidRPr="006C3569">
        <w:rPr>
          <w:sz w:val="28"/>
          <w:szCs w:val="28"/>
        </w:rPr>
        <w:t xml:space="preserve"> </w:t>
      </w:r>
      <w:r w:rsidRPr="006C3569">
        <w:rPr>
          <w:rStyle w:val="apple-style-span"/>
          <w:i/>
          <w:sz w:val="28"/>
          <w:szCs w:val="28"/>
        </w:rPr>
        <w:t>формирование  мировоззрения учащихся на основе создания целостной  модели  строения   окружающего  мира.</w:t>
      </w:r>
      <w:r w:rsidRPr="006C3569">
        <w:rPr>
          <w:rStyle w:val="apple-converted-space"/>
          <w:i/>
          <w:sz w:val="28"/>
          <w:szCs w:val="28"/>
        </w:rPr>
        <w:t> </w:t>
      </w:r>
    </w:p>
    <w:p w:rsidR="00A708A3" w:rsidRPr="006C3569" w:rsidRDefault="00A708A3" w:rsidP="00A708A3">
      <w:pPr>
        <w:pStyle w:val="ae"/>
        <w:rPr>
          <w:i/>
          <w:sz w:val="28"/>
          <w:szCs w:val="28"/>
        </w:rPr>
      </w:pPr>
    </w:p>
    <w:p w:rsidR="00A708A3" w:rsidRPr="006C3569" w:rsidRDefault="00A708A3" w:rsidP="00A708A3">
      <w:pPr>
        <w:jc w:val="both"/>
        <w:rPr>
          <w:i/>
          <w:sz w:val="28"/>
          <w:szCs w:val="28"/>
        </w:rPr>
      </w:pPr>
      <w:r w:rsidRPr="006C3569">
        <w:rPr>
          <w:b/>
          <w:sz w:val="28"/>
          <w:szCs w:val="28"/>
        </w:rPr>
        <w:t xml:space="preserve">Тип урока:  </w:t>
      </w:r>
      <w:r w:rsidRPr="006C3569">
        <w:rPr>
          <w:i/>
          <w:sz w:val="28"/>
          <w:szCs w:val="28"/>
        </w:rPr>
        <w:t>урок  формирования  новых  знаний.</w:t>
      </w:r>
    </w:p>
    <w:p w:rsidR="005D7422" w:rsidRPr="006C3569" w:rsidRDefault="005D7422" w:rsidP="00D45265">
      <w:pPr>
        <w:jc w:val="both"/>
        <w:rPr>
          <w:b/>
          <w:sz w:val="28"/>
          <w:szCs w:val="28"/>
        </w:rPr>
      </w:pPr>
    </w:p>
    <w:p w:rsidR="00113017" w:rsidRPr="006C3569" w:rsidRDefault="002D5192" w:rsidP="005D7422">
      <w:pPr>
        <w:jc w:val="center"/>
        <w:rPr>
          <w:b/>
          <w:sz w:val="28"/>
          <w:szCs w:val="28"/>
        </w:rPr>
      </w:pPr>
      <w:r w:rsidRPr="006C3569">
        <w:rPr>
          <w:b/>
          <w:sz w:val="28"/>
          <w:szCs w:val="28"/>
        </w:rPr>
        <w:t>План урока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553"/>
        <w:gridCol w:w="3228"/>
        <w:gridCol w:w="2351"/>
      </w:tblGrid>
      <w:tr w:rsidR="00907F0D" w:rsidRPr="006C3569" w:rsidTr="006C3569">
        <w:tc>
          <w:tcPr>
            <w:tcW w:w="2376" w:type="dxa"/>
          </w:tcPr>
          <w:p w:rsidR="00907F0D" w:rsidRPr="006C3569" w:rsidRDefault="00907F0D" w:rsidP="003456AD">
            <w:pPr>
              <w:jc w:val="both"/>
              <w:rPr>
                <w:b/>
                <w:i/>
                <w:sz w:val="26"/>
                <w:szCs w:val="26"/>
              </w:rPr>
            </w:pPr>
            <w:r w:rsidRPr="006C3569">
              <w:rPr>
                <w:b/>
                <w:i/>
                <w:sz w:val="26"/>
                <w:szCs w:val="26"/>
              </w:rPr>
              <w:t>этап  урока</w:t>
            </w:r>
          </w:p>
        </w:tc>
        <w:tc>
          <w:tcPr>
            <w:tcW w:w="6553" w:type="dxa"/>
          </w:tcPr>
          <w:p w:rsidR="00907F0D" w:rsidRPr="006C3569" w:rsidRDefault="00907F0D" w:rsidP="003456AD">
            <w:pPr>
              <w:jc w:val="both"/>
              <w:rPr>
                <w:b/>
                <w:i/>
                <w:sz w:val="26"/>
                <w:szCs w:val="26"/>
              </w:rPr>
            </w:pPr>
            <w:r w:rsidRPr="006C3569"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3228" w:type="dxa"/>
          </w:tcPr>
          <w:p w:rsidR="00907F0D" w:rsidRPr="006C3569" w:rsidRDefault="00907F0D" w:rsidP="003456AD">
            <w:pPr>
              <w:jc w:val="both"/>
              <w:rPr>
                <w:b/>
                <w:i/>
                <w:sz w:val="26"/>
                <w:szCs w:val="26"/>
              </w:rPr>
            </w:pPr>
            <w:r w:rsidRPr="006C3569">
              <w:rPr>
                <w:b/>
                <w:i/>
                <w:sz w:val="26"/>
                <w:szCs w:val="26"/>
              </w:rPr>
              <w:t>форма</w:t>
            </w:r>
          </w:p>
        </w:tc>
        <w:tc>
          <w:tcPr>
            <w:tcW w:w="2351" w:type="dxa"/>
          </w:tcPr>
          <w:p w:rsidR="00907F0D" w:rsidRPr="006C3569" w:rsidRDefault="00907F0D" w:rsidP="003456AD">
            <w:pPr>
              <w:jc w:val="both"/>
              <w:rPr>
                <w:b/>
                <w:i/>
                <w:sz w:val="26"/>
                <w:szCs w:val="26"/>
              </w:rPr>
            </w:pPr>
            <w:r w:rsidRPr="006C3569">
              <w:rPr>
                <w:b/>
                <w:i/>
                <w:sz w:val="26"/>
                <w:szCs w:val="26"/>
              </w:rPr>
              <w:t>средства</w:t>
            </w:r>
          </w:p>
        </w:tc>
      </w:tr>
      <w:tr w:rsidR="00907F0D" w:rsidRPr="006C3569" w:rsidTr="006C3569">
        <w:tc>
          <w:tcPr>
            <w:tcW w:w="2376" w:type="dxa"/>
          </w:tcPr>
          <w:p w:rsidR="00907F0D" w:rsidRPr="006C3569" w:rsidRDefault="00907F0D" w:rsidP="003456AD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>1. организационный</w:t>
            </w:r>
          </w:p>
        </w:tc>
        <w:tc>
          <w:tcPr>
            <w:tcW w:w="6553" w:type="dxa"/>
          </w:tcPr>
          <w:p w:rsidR="00907F0D" w:rsidRPr="006C3569" w:rsidRDefault="00907F0D" w:rsidP="00907F0D">
            <w:pPr>
              <w:rPr>
                <w:sz w:val="26"/>
                <w:szCs w:val="26"/>
              </w:rPr>
            </w:pPr>
            <w:r w:rsidRPr="006C3569">
              <w:rPr>
                <w:rStyle w:val="apple-style-span"/>
                <w:color w:val="000000"/>
                <w:sz w:val="26"/>
                <w:szCs w:val="26"/>
              </w:rPr>
              <w:t>Взаимные приветствия учителя и учащихся; фиксация отсутствующих; проверка подготовленности учащихся к уроку; организация внимания</w:t>
            </w:r>
          </w:p>
        </w:tc>
        <w:tc>
          <w:tcPr>
            <w:tcW w:w="3228" w:type="dxa"/>
          </w:tcPr>
          <w:p w:rsidR="00907F0D" w:rsidRPr="006C3569" w:rsidRDefault="00907F0D" w:rsidP="003456AD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>беседа</w:t>
            </w:r>
          </w:p>
        </w:tc>
        <w:tc>
          <w:tcPr>
            <w:tcW w:w="2351" w:type="dxa"/>
          </w:tcPr>
          <w:p w:rsidR="00907F0D" w:rsidRPr="006C3569" w:rsidRDefault="00907F0D" w:rsidP="003456AD">
            <w:pPr>
              <w:jc w:val="both"/>
              <w:rPr>
                <w:sz w:val="26"/>
                <w:szCs w:val="26"/>
              </w:rPr>
            </w:pPr>
          </w:p>
        </w:tc>
      </w:tr>
      <w:tr w:rsidR="00907F0D" w:rsidRPr="006C3569" w:rsidTr="006C3569">
        <w:tc>
          <w:tcPr>
            <w:tcW w:w="2376" w:type="dxa"/>
          </w:tcPr>
          <w:p w:rsidR="00907F0D" w:rsidRPr="006C3569" w:rsidRDefault="00907F0D" w:rsidP="006C3569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 xml:space="preserve">2. </w:t>
            </w:r>
            <w:r w:rsidR="006C3569" w:rsidRPr="006C3569">
              <w:rPr>
                <w:sz w:val="26"/>
                <w:szCs w:val="26"/>
              </w:rPr>
              <w:t xml:space="preserve">формирование  новых </w:t>
            </w:r>
            <w:r w:rsidRPr="006C3569">
              <w:rPr>
                <w:sz w:val="26"/>
                <w:szCs w:val="26"/>
              </w:rPr>
              <w:t xml:space="preserve"> знаний</w:t>
            </w:r>
          </w:p>
        </w:tc>
        <w:tc>
          <w:tcPr>
            <w:tcW w:w="6553" w:type="dxa"/>
          </w:tcPr>
          <w:p w:rsidR="00907F0D" w:rsidRPr="006C3569" w:rsidRDefault="00907F0D" w:rsidP="00907F0D">
            <w:pPr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>Информация  о  воздушных  шарах и  о  принципах  их  полёта</w:t>
            </w:r>
          </w:p>
        </w:tc>
        <w:tc>
          <w:tcPr>
            <w:tcW w:w="3228" w:type="dxa"/>
          </w:tcPr>
          <w:p w:rsidR="00907F0D" w:rsidRPr="006C3569" w:rsidRDefault="00907F0D" w:rsidP="006C3569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>виртуальная экскурсия</w:t>
            </w:r>
            <w:r w:rsidRPr="006C3569">
              <w:rPr>
                <w:sz w:val="26"/>
                <w:szCs w:val="26"/>
                <w:vertAlign w:val="superscript"/>
              </w:rPr>
              <w:t>*</w:t>
            </w:r>
            <w:r w:rsidRPr="006C3569">
              <w:rPr>
                <w:sz w:val="26"/>
                <w:szCs w:val="26"/>
              </w:rPr>
              <w:t xml:space="preserve"> по теме </w:t>
            </w:r>
            <w:r w:rsidR="006C3569">
              <w:rPr>
                <w:sz w:val="26"/>
                <w:szCs w:val="26"/>
              </w:rPr>
              <w:t xml:space="preserve"> </w:t>
            </w:r>
            <w:r w:rsidRPr="006C3569">
              <w:rPr>
                <w:sz w:val="26"/>
                <w:szCs w:val="26"/>
              </w:rPr>
              <w:t>(лекция)</w:t>
            </w:r>
          </w:p>
        </w:tc>
        <w:tc>
          <w:tcPr>
            <w:tcW w:w="2351" w:type="dxa"/>
          </w:tcPr>
          <w:p w:rsidR="00907F0D" w:rsidRPr="006C3569" w:rsidRDefault="00907F0D" w:rsidP="006C3569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>компьютер,</w:t>
            </w:r>
            <w:r w:rsidR="006C3569">
              <w:rPr>
                <w:sz w:val="26"/>
                <w:szCs w:val="26"/>
              </w:rPr>
              <w:t xml:space="preserve"> </w:t>
            </w:r>
            <w:r w:rsidR="006C3569" w:rsidRPr="006C3569">
              <w:rPr>
                <w:sz w:val="26"/>
                <w:szCs w:val="26"/>
              </w:rPr>
              <w:t>экран</w:t>
            </w:r>
            <w:r w:rsidR="006C3569">
              <w:rPr>
                <w:sz w:val="26"/>
                <w:szCs w:val="26"/>
              </w:rPr>
              <w:t>,</w:t>
            </w:r>
            <w:r w:rsidR="006C3569" w:rsidRPr="006C3569">
              <w:rPr>
                <w:sz w:val="26"/>
                <w:szCs w:val="26"/>
              </w:rPr>
              <w:t xml:space="preserve"> </w:t>
            </w:r>
            <w:r w:rsidRPr="006C3569">
              <w:rPr>
                <w:sz w:val="26"/>
                <w:szCs w:val="26"/>
              </w:rPr>
              <w:t xml:space="preserve">колонки, проектор, </w:t>
            </w:r>
          </w:p>
        </w:tc>
      </w:tr>
      <w:tr w:rsidR="00907F0D" w:rsidRPr="006C3569" w:rsidTr="006C3569">
        <w:tc>
          <w:tcPr>
            <w:tcW w:w="2376" w:type="dxa"/>
          </w:tcPr>
          <w:p w:rsidR="00907F0D" w:rsidRPr="006C3569" w:rsidRDefault="00907F0D" w:rsidP="003456AD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>3.  информация о домашнем задании</w:t>
            </w:r>
          </w:p>
        </w:tc>
        <w:tc>
          <w:tcPr>
            <w:tcW w:w="6553" w:type="dxa"/>
          </w:tcPr>
          <w:p w:rsidR="00907F0D" w:rsidRPr="006C3569" w:rsidRDefault="00907F0D" w:rsidP="00B31E72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>Задание</w:t>
            </w:r>
            <w:r w:rsidR="00B31E72" w:rsidRPr="006C3569">
              <w:rPr>
                <w:sz w:val="26"/>
                <w:szCs w:val="26"/>
              </w:rPr>
              <w:t>: нарисовать</w:t>
            </w:r>
            <w:r w:rsidR="000F6513" w:rsidRPr="006C3569">
              <w:rPr>
                <w:sz w:val="26"/>
                <w:szCs w:val="26"/>
              </w:rPr>
              <w:t xml:space="preserve"> </w:t>
            </w:r>
            <w:r w:rsidR="00B31E72" w:rsidRPr="006C3569">
              <w:rPr>
                <w:sz w:val="26"/>
                <w:szCs w:val="26"/>
              </w:rPr>
              <w:t xml:space="preserve"> </w:t>
            </w:r>
            <w:r w:rsidR="000F6513" w:rsidRPr="006C3569">
              <w:rPr>
                <w:sz w:val="26"/>
                <w:szCs w:val="26"/>
              </w:rPr>
              <w:t>аэростат, обозначив  его основные  части</w:t>
            </w:r>
            <w:r w:rsidRPr="006C356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28" w:type="dxa"/>
          </w:tcPr>
          <w:p w:rsidR="00907F0D" w:rsidRPr="006C3569" w:rsidRDefault="00907F0D" w:rsidP="003456AD">
            <w:pPr>
              <w:jc w:val="both"/>
              <w:rPr>
                <w:sz w:val="26"/>
                <w:szCs w:val="26"/>
              </w:rPr>
            </w:pPr>
            <w:r w:rsidRPr="006C3569">
              <w:rPr>
                <w:sz w:val="26"/>
                <w:szCs w:val="26"/>
              </w:rPr>
              <w:t xml:space="preserve">объяснение </w:t>
            </w:r>
          </w:p>
        </w:tc>
        <w:tc>
          <w:tcPr>
            <w:tcW w:w="2351" w:type="dxa"/>
          </w:tcPr>
          <w:p w:rsidR="00907F0D" w:rsidRPr="006C3569" w:rsidRDefault="00907F0D" w:rsidP="003456AD">
            <w:pPr>
              <w:jc w:val="both"/>
              <w:rPr>
                <w:sz w:val="26"/>
                <w:szCs w:val="26"/>
              </w:rPr>
            </w:pPr>
          </w:p>
        </w:tc>
      </w:tr>
    </w:tbl>
    <w:p w:rsidR="006C3569" w:rsidRDefault="006C3569" w:rsidP="006C3569">
      <w:pPr>
        <w:jc w:val="both"/>
        <w:rPr>
          <w:i/>
        </w:rPr>
      </w:pPr>
      <w:r w:rsidRPr="006C3569">
        <w:rPr>
          <w:i/>
        </w:rPr>
        <w:t xml:space="preserve">           </w:t>
      </w:r>
    </w:p>
    <w:p w:rsidR="006C3569" w:rsidRPr="006C3569" w:rsidRDefault="006C3569" w:rsidP="006C3569">
      <w:pPr>
        <w:jc w:val="both"/>
        <w:rPr>
          <w:i/>
          <w:sz w:val="26"/>
          <w:szCs w:val="26"/>
        </w:rPr>
      </w:pPr>
      <w:r w:rsidRPr="006C3569">
        <w:rPr>
          <w:i/>
          <w:sz w:val="26"/>
          <w:szCs w:val="26"/>
        </w:rPr>
        <w:t xml:space="preserve">  * конспект  виртуальной  экскурсии   прилагается</w:t>
      </w:r>
    </w:p>
    <w:p w:rsidR="00705362" w:rsidRPr="00640966" w:rsidRDefault="00640966" w:rsidP="00F217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Экскурсия:</w:t>
      </w:r>
    </w:p>
    <w:p w:rsidR="00705362" w:rsidRDefault="00705362" w:rsidP="00F217A6">
      <w:pPr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0037"/>
        <w:gridCol w:w="2798"/>
      </w:tblGrid>
      <w:tr w:rsidR="00705362" w:rsidRPr="00B05B00" w:rsidTr="00FB435A">
        <w:tc>
          <w:tcPr>
            <w:tcW w:w="1951" w:type="dxa"/>
          </w:tcPr>
          <w:p w:rsidR="00705362" w:rsidRPr="00B05B00" w:rsidRDefault="00705362" w:rsidP="00B05B00">
            <w:pPr>
              <w:jc w:val="center"/>
              <w:rPr>
                <w:b/>
              </w:rPr>
            </w:pPr>
            <w:r w:rsidRPr="00B05B00">
              <w:rPr>
                <w:b/>
              </w:rPr>
              <w:t>№ слайда</w:t>
            </w:r>
          </w:p>
        </w:tc>
        <w:tc>
          <w:tcPr>
            <w:tcW w:w="10037" w:type="dxa"/>
          </w:tcPr>
          <w:p w:rsidR="00705362" w:rsidRPr="00B05B00" w:rsidRDefault="00705362" w:rsidP="007C0049">
            <w:pPr>
              <w:jc w:val="center"/>
              <w:rPr>
                <w:b/>
              </w:rPr>
            </w:pPr>
            <w:r w:rsidRPr="00B05B00">
              <w:rPr>
                <w:b/>
              </w:rPr>
              <w:t xml:space="preserve">Содержание </w:t>
            </w:r>
          </w:p>
        </w:tc>
        <w:tc>
          <w:tcPr>
            <w:tcW w:w="2798" w:type="dxa"/>
          </w:tcPr>
          <w:p w:rsidR="00705362" w:rsidRPr="00B05B00" w:rsidRDefault="00705362" w:rsidP="00B05B00">
            <w:pPr>
              <w:jc w:val="center"/>
              <w:rPr>
                <w:b/>
              </w:rPr>
            </w:pPr>
            <w:r w:rsidRPr="00B05B00">
              <w:rPr>
                <w:b/>
              </w:rPr>
              <w:t>Навигация, примечания</w:t>
            </w:r>
          </w:p>
        </w:tc>
      </w:tr>
      <w:tr w:rsidR="00705362" w:rsidRPr="00B05B00" w:rsidTr="00FB435A">
        <w:tc>
          <w:tcPr>
            <w:tcW w:w="1951" w:type="dxa"/>
          </w:tcPr>
          <w:p w:rsidR="00705362" w:rsidRPr="00B05B00" w:rsidRDefault="00705362" w:rsidP="00F217A6">
            <w:pPr>
              <w:rPr>
                <w:b/>
              </w:rPr>
            </w:pPr>
            <w:r w:rsidRPr="00705362">
              <w:t>1. Титульный</w:t>
            </w:r>
          </w:p>
        </w:tc>
        <w:tc>
          <w:tcPr>
            <w:tcW w:w="10037" w:type="dxa"/>
          </w:tcPr>
          <w:p w:rsidR="00705362" w:rsidRPr="00B05B00" w:rsidRDefault="00705362" w:rsidP="00F217A6">
            <w:pPr>
              <w:rPr>
                <w:b/>
              </w:rPr>
            </w:pPr>
            <w:r w:rsidRPr="00705362">
              <w:t>Объявление темы экскурсии</w:t>
            </w:r>
            <w:r w:rsidR="003F595B">
              <w:t>.</w:t>
            </w:r>
          </w:p>
        </w:tc>
        <w:tc>
          <w:tcPr>
            <w:tcW w:w="2798" w:type="dxa"/>
          </w:tcPr>
          <w:p w:rsidR="00705362" w:rsidRPr="00B05B00" w:rsidRDefault="000B362D" w:rsidP="00F217A6">
            <w:pPr>
              <w:rPr>
                <w:b/>
              </w:rPr>
            </w:pPr>
            <w:r>
              <w:t>Автоматический переход</w:t>
            </w:r>
            <w:r w:rsidR="00705362" w:rsidRPr="00705362">
              <w:t xml:space="preserve"> на слайд № 2</w:t>
            </w:r>
          </w:p>
        </w:tc>
      </w:tr>
      <w:tr w:rsidR="00705362" w:rsidRPr="00B05B00" w:rsidTr="00FB435A">
        <w:tc>
          <w:tcPr>
            <w:tcW w:w="1951" w:type="dxa"/>
          </w:tcPr>
          <w:p w:rsidR="00705362" w:rsidRPr="00B05B00" w:rsidRDefault="006C3569" w:rsidP="006C3569">
            <w:pPr>
              <w:rPr>
                <w:b/>
              </w:rPr>
            </w:pPr>
            <w:r>
              <w:t>2</w:t>
            </w:r>
            <w:r w:rsidR="001262F9" w:rsidRPr="001262F9">
              <w:t xml:space="preserve">. </w:t>
            </w:r>
            <w:r>
              <w:t>План  урока</w:t>
            </w:r>
          </w:p>
        </w:tc>
        <w:tc>
          <w:tcPr>
            <w:tcW w:w="10037" w:type="dxa"/>
          </w:tcPr>
          <w:p w:rsidR="00705362" w:rsidRDefault="003F595B" w:rsidP="003D4E56">
            <w:pPr>
              <w:rPr>
                <w:color w:val="000000"/>
              </w:rPr>
            </w:pPr>
            <w:r w:rsidRPr="003D4E56">
              <w:rPr>
                <w:color w:val="000000"/>
              </w:rPr>
              <w:t xml:space="preserve"> </w:t>
            </w:r>
            <w:r w:rsidR="003D4E56" w:rsidRPr="003D4E56">
              <w:rPr>
                <w:color w:val="000000"/>
              </w:rPr>
              <w:t>В ходе  экскурсии  мы познакомимся  с  историей  появления  так  хорошо  знакомых  нам с  детства  воздушных  шариков, узнаем, что  роднит  их  с  большими  аэростатами, выясним, что  такое  дирижабль  и  продолжим  учиться   смотреть  на  мир  «глазами  физика», оценивая  реальность  различных   событий  с  точки  зрения  законов  природы.</w:t>
            </w:r>
          </w:p>
          <w:p w:rsidR="001A7AFF" w:rsidRPr="003D4E56" w:rsidRDefault="001A7AFF" w:rsidP="003D4E56">
            <w:pPr>
              <w:rPr>
                <w:b/>
              </w:rPr>
            </w:pPr>
          </w:p>
        </w:tc>
        <w:tc>
          <w:tcPr>
            <w:tcW w:w="2798" w:type="dxa"/>
          </w:tcPr>
          <w:p w:rsidR="00705362" w:rsidRPr="00B05B00" w:rsidRDefault="00952C20" w:rsidP="003D4E56">
            <w:pPr>
              <w:rPr>
                <w:b/>
              </w:rPr>
            </w:pPr>
            <w:r>
              <w:t>Щ</w:t>
            </w:r>
            <w:r w:rsidR="001262F9" w:rsidRPr="001262F9">
              <w:t>елч</w:t>
            </w:r>
            <w:r>
              <w:t>ок</w:t>
            </w:r>
            <w:r w:rsidR="001262F9">
              <w:t xml:space="preserve"> </w:t>
            </w:r>
            <w:r w:rsidR="00E15BE6">
              <w:t>по</w:t>
            </w:r>
            <w:r>
              <w:t xml:space="preserve"> </w:t>
            </w:r>
            <w:r w:rsidR="003D4E56">
              <w:t xml:space="preserve">облачку </w:t>
            </w:r>
            <w:r w:rsidR="000B362D">
              <w:rPr>
                <w:bCs/>
              </w:rPr>
              <w:t>«</w:t>
            </w:r>
            <w:r w:rsidR="003D4E56">
              <w:rPr>
                <w:bCs/>
              </w:rPr>
              <w:t>Воздушные  шарики</w:t>
            </w:r>
            <w:r w:rsidR="000B362D">
              <w:rPr>
                <w:bCs/>
              </w:rPr>
              <w:t>»</w:t>
            </w:r>
            <w:r w:rsidR="004B59E9" w:rsidRPr="00B05B00">
              <w:rPr>
                <w:bCs/>
              </w:rPr>
              <w:t xml:space="preserve"> – переход по гиперссылке</w:t>
            </w:r>
          </w:p>
        </w:tc>
      </w:tr>
      <w:tr w:rsidR="003D4E56" w:rsidRPr="00B05B00" w:rsidTr="00FB435A">
        <w:tc>
          <w:tcPr>
            <w:tcW w:w="1951" w:type="dxa"/>
          </w:tcPr>
          <w:p w:rsidR="003D4E56" w:rsidRPr="00B05B00" w:rsidRDefault="006C3569" w:rsidP="003D4E56">
            <w:pPr>
              <w:rPr>
                <w:bCs/>
              </w:rPr>
            </w:pPr>
            <w:r>
              <w:t>3</w:t>
            </w:r>
            <w:r w:rsidR="003D4E56" w:rsidRPr="001262F9">
              <w:t>.</w:t>
            </w:r>
            <w:r w:rsidR="003D4E56" w:rsidRPr="00B05B00">
              <w:rPr>
                <w:b/>
              </w:rPr>
              <w:t xml:space="preserve"> </w:t>
            </w:r>
            <w:r w:rsidR="003D4E56">
              <w:rPr>
                <w:bCs/>
              </w:rPr>
              <w:t>«Воздушные шарики»</w:t>
            </w:r>
          </w:p>
          <w:p w:rsidR="003D4E56" w:rsidRDefault="003D4E56" w:rsidP="00F217A6"/>
        </w:tc>
        <w:tc>
          <w:tcPr>
            <w:tcW w:w="10037" w:type="dxa"/>
          </w:tcPr>
          <w:p w:rsidR="003D4E56" w:rsidRDefault="00475B19" w:rsidP="001261A6">
            <w:pPr>
              <w:jc w:val="both"/>
            </w:pPr>
            <w:r>
              <w:t xml:space="preserve">- </w:t>
            </w:r>
            <w:r w:rsidR="001261A6">
              <w:t>Од</w:t>
            </w:r>
            <w:r w:rsidR="001261A6" w:rsidRPr="001261A6">
              <w:t xml:space="preserve">ни из первых упоминаний об изготовлении летящих в воздухе шаров встречаются в карельских рукописях XII века. В них описывается создание такого шара, сделанного из кожи кита и быка. </w:t>
            </w:r>
          </w:p>
          <w:p w:rsidR="00475B19" w:rsidRDefault="00475B19" w:rsidP="00475B19">
            <w:pPr>
              <w:jc w:val="both"/>
            </w:pPr>
            <w:r>
              <w:t xml:space="preserve">- </w:t>
            </w:r>
            <w:r w:rsidRPr="00475B19">
              <w:t>Современные воздушные шары появились на свет в 1824 году. Они были изобретены английским ученым Майклом Фарадеем, во время его экспериментов с водородом</w:t>
            </w:r>
            <w:r w:rsidR="00EA471E">
              <w:t xml:space="preserve">. </w:t>
            </w:r>
            <w:r>
              <w:t xml:space="preserve"> Ученый изучил эластические свойства каучука – и соорудил из этого материала две «лепешки». Для того</w:t>
            </w:r>
            <w:proofErr w:type="gramStart"/>
            <w:r>
              <w:t>,</w:t>
            </w:r>
            <w:proofErr w:type="gramEnd"/>
            <w:r>
              <w:t xml:space="preserve"> чтобы «лепешки» не слипались, Фарадей обработал их внутренние стороны мукой. И после этого пальцами склеил их необработанные, оставшиеся липкими края. В итоге получилось </w:t>
            </w:r>
            <w:r w:rsidR="00EA471E">
              <w:t>«мешочек»,</w:t>
            </w:r>
            <w:r>
              <w:t xml:space="preserve"> который можно было использовать для опытов с водородом. Лет через 80 после этого научный мешочек для водорода превратился в популярную забаву: каучуковые шары широко использовалась в Европе во время городских праздников. За счет наполнявшего их газа они могли подниматься вверх – и это очень нравилось публике.</w:t>
            </w:r>
          </w:p>
          <w:p w:rsidR="00475B19" w:rsidRDefault="00475B19" w:rsidP="00475B19">
            <w:pPr>
              <w:jc w:val="both"/>
            </w:pPr>
            <w:r>
              <w:t xml:space="preserve">-  Шарики  заполняли  взрывоопасным  водородом  </w:t>
            </w:r>
            <w:r w:rsidRPr="00475B19">
              <w:t xml:space="preserve">вплоть до 1922 года. Тогда в США на одном из городских праздников некий шутник взорвал воздушные шарики. В результате этого взрыва пострадал чиновник, и поэтому органы правопорядка </w:t>
            </w:r>
            <w:r>
              <w:t>запретили</w:t>
            </w:r>
            <w:r w:rsidR="00EA471E">
              <w:t xml:space="preserve"> впредь </w:t>
            </w:r>
            <w:r>
              <w:t xml:space="preserve"> наполнять </w:t>
            </w:r>
            <w:r w:rsidR="00EA471E">
              <w:t xml:space="preserve"> шарики</w:t>
            </w:r>
            <w:r w:rsidRPr="00475B19">
              <w:t xml:space="preserve"> водородом</w:t>
            </w:r>
            <w:r w:rsidR="00EA471E">
              <w:t>. М</w:t>
            </w:r>
            <w:r w:rsidRPr="00475B19">
              <w:t xml:space="preserve">есто </w:t>
            </w:r>
            <w:r>
              <w:t>этого  газа</w:t>
            </w:r>
            <w:r w:rsidRPr="00475B19">
              <w:t xml:space="preserve"> в шариках моментально занял гораздо более безопасный гелий. Этот новый газ поднимал шарики вверх ничуть не хуже, чем это делал водород.</w:t>
            </w:r>
          </w:p>
          <w:p w:rsidR="00475B19" w:rsidRDefault="00475B19" w:rsidP="00475B19">
            <w:pPr>
              <w:jc w:val="both"/>
            </w:pPr>
            <w:r>
              <w:t xml:space="preserve">-  </w:t>
            </w:r>
            <w:r w:rsidRPr="00475B19">
              <w:t xml:space="preserve">В 1931 году Нейлом </w:t>
            </w:r>
            <w:proofErr w:type="spellStart"/>
            <w:r w:rsidRPr="00475B19">
              <w:t>Тайлотсоном</w:t>
            </w:r>
            <w:proofErr w:type="spellEnd"/>
            <w:r w:rsidRPr="00475B19">
              <w:t xml:space="preserve"> был выпущен первый современный, латексный воздушный шарик (полимер латекс получают из водных дисперсий каучуков). И с тех пор воздушные шарики наконец-то смогли измениться! До этого они могли быть только круглыми</w:t>
            </w:r>
            <w:r w:rsidR="00EA471E">
              <w:t>,</w:t>
            </w:r>
            <w:r w:rsidRPr="00475B19">
              <w:t xml:space="preserve"> а с приходом латекса впервые появилась возможность создавать длинные, узкие шарики.</w:t>
            </w:r>
          </w:p>
          <w:p w:rsidR="00976D16" w:rsidRDefault="00475B19" w:rsidP="00475B19">
            <w:pPr>
              <w:jc w:val="both"/>
            </w:pPr>
            <w:r>
              <w:t xml:space="preserve">- </w:t>
            </w:r>
            <w:r w:rsidR="00EA471E">
              <w:t>В</w:t>
            </w:r>
            <w:r>
              <w:t xml:space="preserve">  настоящее  время  мы  можем  видеть  классические  латексные  шары, шары  для  моделирования  и  для  создания  объёмных  сложных  фигур, связанных  из  шариков  с  хвостиками, шарики  для  упаковки.</w:t>
            </w:r>
          </w:p>
          <w:p w:rsidR="00475B19" w:rsidRDefault="00976D16" w:rsidP="00976D16">
            <w:pPr>
              <w:jc w:val="both"/>
            </w:pPr>
            <w:r>
              <w:lastRenderedPageBreak/>
              <w:t>-</w:t>
            </w:r>
            <w:r w:rsidR="00475B19">
              <w:t xml:space="preserve"> В последнее  время  </w:t>
            </w:r>
            <w:r>
              <w:t>получили  распространение</w:t>
            </w:r>
            <w:r w:rsidR="00475B19">
              <w:t xml:space="preserve">  </w:t>
            </w:r>
            <w:r w:rsidR="00475B19" w:rsidRPr="00475B19">
              <w:t xml:space="preserve">шары из полимерной пленки, обычно с нанесением металлического напыления, - </w:t>
            </w:r>
            <w:proofErr w:type="spellStart"/>
            <w:r w:rsidR="00475B19" w:rsidRPr="00475B19">
              <w:t>фольгированные</w:t>
            </w:r>
            <w:proofErr w:type="spellEnd"/>
            <w:r>
              <w:t xml:space="preserve"> (</w:t>
            </w:r>
            <w:proofErr w:type="spellStart"/>
            <w:r>
              <w:t>миларовые</w:t>
            </w:r>
            <w:proofErr w:type="spellEnd"/>
            <w:r>
              <w:t>)</w:t>
            </w:r>
            <w:r w:rsidR="00475B19" w:rsidRPr="00475B19">
              <w:t xml:space="preserve"> шары</w:t>
            </w:r>
            <w:r>
              <w:t xml:space="preserve">  и  их  разновидность</w:t>
            </w:r>
            <w:r w:rsidR="00EA471E">
              <w:t xml:space="preserve"> </w:t>
            </w:r>
            <w:r>
              <w:t xml:space="preserve">- ходячие  </w:t>
            </w:r>
            <w:proofErr w:type="spellStart"/>
            <w:r>
              <w:t>миларовые</w:t>
            </w:r>
            <w:proofErr w:type="spellEnd"/>
            <w:r>
              <w:t xml:space="preserve">  шары, которые изготавливают </w:t>
            </w:r>
            <w:r w:rsidRPr="00976D16">
              <w:t xml:space="preserve"> в виде объемной фигуры, наполняемой гелием. В нижней части</w:t>
            </w:r>
            <w:r w:rsidR="00EA471E">
              <w:t xml:space="preserve">  такой фигуры</w:t>
            </w:r>
            <w:r w:rsidRPr="00976D16">
              <w:t xml:space="preserve"> крепится грузик, который не дает ей улететь. Фигура колыш</w:t>
            </w:r>
            <w:r w:rsidR="00EA471E">
              <w:t>ется от легкого сквознячка и</w:t>
            </w:r>
            <w:r w:rsidRPr="00976D16">
              <w:t xml:space="preserve"> кажется</w:t>
            </w:r>
            <w:r w:rsidR="00EA471E">
              <w:t xml:space="preserve">, </w:t>
            </w:r>
            <w:r w:rsidRPr="00976D16">
              <w:t xml:space="preserve"> что </w:t>
            </w:r>
            <w:r w:rsidR="00EA471E">
              <w:t>она</w:t>
            </w:r>
            <w:r w:rsidRPr="00976D16">
              <w:t xml:space="preserve"> "идет"</w:t>
            </w:r>
            <w:r>
              <w:t>.</w:t>
            </w:r>
          </w:p>
          <w:p w:rsidR="00976D16" w:rsidRDefault="00976D16" w:rsidP="00976D16">
            <w:pPr>
              <w:jc w:val="both"/>
            </w:pPr>
            <w:r>
              <w:t>-</w:t>
            </w:r>
            <w:r w:rsidR="00EA471E">
              <w:t xml:space="preserve"> </w:t>
            </w:r>
            <w:r>
              <w:t>Ещё  одна  разновидность  воздушных  шаро</w:t>
            </w:r>
            <w:proofErr w:type="gramStart"/>
            <w:r>
              <w:t>в-</w:t>
            </w:r>
            <w:proofErr w:type="gramEnd"/>
            <w:r>
              <w:t xml:space="preserve">  </w:t>
            </w:r>
            <w:proofErr w:type="spellStart"/>
            <w:r>
              <w:t>шар-самодув</w:t>
            </w:r>
            <w:proofErr w:type="spellEnd"/>
            <w:r>
              <w:t xml:space="preserve">, </w:t>
            </w:r>
            <w:r w:rsidRPr="00976D16">
              <w:t>способны</w:t>
            </w:r>
            <w:r>
              <w:t>й надуваться сам</w:t>
            </w:r>
            <w:r w:rsidRPr="00976D16">
              <w:t xml:space="preserve"> посредством химической реакции</w:t>
            </w:r>
            <w:r>
              <w:t xml:space="preserve">  или  нагнетания  воздуха  через  воздушную  пушку.</w:t>
            </w:r>
          </w:p>
          <w:p w:rsidR="00976D16" w:rsidRDefault="00976D16" w:rsidP="00976D16">
            <w:pPr>
              <w:jc w:val="both"/>
            </w:pPr>
            <w:r>
              <w:t>- В зависимости от плотности содержащегося внутри газа, шарик, если его отпустить, может</w:t>
            </w:r>
          </w:p>
          <w:p w:rsidR="00976D16" w:rsidRDefault="00976D16" w:rsidP="00976D16">
            <w:pPr>
              <w:jc w:val="both"/>
            </w:pPr>
            <w:r w:rsidRPr="00976D16">
              <w:rPr>
                <w:b/>
              </w:rPr>
              <w:t>падать</w:t>
            </w:r>
            <w:r>
              <w:t xml:space="preserve">, если будет наполнен </w:t>
            </w:r>
            <w:r w:rsidRPr="00976D16">
              <w:rPr>
                <w:b/>
              </w:rPr>
              <w:t>воздухом, углекислым газом, аргоном.</w:t>
            </w:r>
            <w:r>
              <w:rPr>
                <w:b/>
              </w:rPr>
              <w:t xml:space="preserve">  Или  взлетать,</w:t>
            </w:r>
          </w:p>
          <w:p w:rsidR="00976D16" w:rsidRDefault="00976D16" w:rsidP="00976D16">
            <w:pPr>
              <w:jc w:val="both"/>
            </w:pPr>
            <w:r>
              <w:t xml:space="preserve">если будет наполнен: </w:t>
            </w:r>
            <w:r w:rsidRPr="00976D16">
              <w:rPr>
                <w:b/>
              </w:rPr>
              <w:t>водородом, гелием, неоном, азотом, метаном</w:t>
            </w:r>
            <w:r>
              <w:t xml:space="preserve">. По современным стандартам безопасности в большинстве стран мира используют только </w:t>
            </w:r>
            <w:r w:rsidRPr="00976D16">
              <w:rPr>
                <w:b/>
              </w:rPr>
              <w:t>гелий или гелиево-воздушную смесь</w:t>
            </w:r>
            <w:r>
              <w:t>, так как гелий нетоксичен, не имеет цвета, запаха и вкуса.</w:t>
            </w:r>
          </w:p>
          <w:p w:rsidR="00C1784A" w:rsidRDefault="00976D16" w:rsidP="00EA471E">
            <w:pPr>
              <w:jc w:val="both"/>
            </w:pPr>
            <w:r>
              <w:t>- Шарики  украшают  праздники  и  просто  улучшают  настроение, потому  что  «никто  не  может  грустить, когда  у  него  есть  воздушный  шарик».</w:t>
            </w:r>
          </w:p>
          <w:p w:rsidR="00EA471E" w:rsidRPr="001261A6" w:rsidRDefault="00EA471E" w:rsidP="00EA471E">
            <w:pPr>
              <w:jc w:val="both"/>
            </w:pPr>
          </w:p>
        </w:tc>
        <w:tc>
          <w:tcPr>
            <w:tcW w:w="2798" w:type="dxa"/>
          </w:tcPr>
          <w:p w:rsidR="003D4E56" w:rsidRDefault="001261A6" w:rsidP="003D4E56">
            <w:r>
              <w:lastRenderedPageBreak/>
              <w:t>«Листание»- по щелчку.</w:t>
            </w:r>
          </w:p>
          <w:p w:rsidR="001261A6" w:rsidRDefault="001261A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976D16" w:rsidRDefault="00976D16" w:rsidP="003D4E56"/>
          <w:p w:rsidR="001261A6" w:rsidRDefault="001261A6" w:rsidP="003D4E56">
            <w:r>
              <w:t>Возвращение  на  маршру</w:t>
            </w:r>
            <w:proofErr w:type="gramStart"/>
            <w:r>
              <w:t>т-</w:t>
            </w:r>
            <w:proofErr w:type="gramEnd"/>
            <w:r>
              <w:t xml:space="preserve"> щелчок  по  значку  </w:t>
            </w:r>
            <w:r w:rsidRPr="001261A6">
              <w:rPr>
                <w:noProof/>
              </w:rPr>
              <w:drawing>
                <wp:inline distT="0" distB="0" distL="0" distR="0">
                  <wp:extent cx="419100" cy="438150"/>
                  <wp:effectExtent l="19050" t="0" r="0" b="0"/>
                  <wp:docPr id="1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6064" cy="648072"/>
                            <a:chOff x="8567936" y="6209928"/>
                            <a:chExt cx="576064" cy="648072"/>
                          </a:xfrm>
                        </a:grpSpPr>
                        <a:grpSp>
                          <a:nvGrpSpPr>
                            <a:cNvPr id="19" name="Группа 18"/>
                            <a:cNvGrpSpPr/>
                          </a:nvGrpSpPr>
                          <a:grpSpPr>
                            <a:xfrm>
                              <a:off x="8567936" y="6209928"/>
                              <a:ext cx="576064" cy="648072"/>
                              <a:chOff x="5868144" y="4509120"/>
                              <a:chExt cx="576064" cy="648072"/>
                            </a:xfrm>
                          </a:grpSpPr>
                          <a:sp>
                            <a:nvSpPr>
                              <a:cNvPr id="20" name="Прямоугольник 19"/>
                              <a:cNvSpPr/>
                            </a:nvSpPr>
                            <a:spPr>
                              <a:xfrm>
                                <a:off x="5868144" y="4509120"/>
                                <a:ext cx="576064" cy="648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artDeco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21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940153" y="4581128"/>
                                <a:ext cx="432048" cy="5394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inline>
              </w:drawing>
            </w:r>
          </w:p>
          <w:p w:rsidR="0064431D" w:rsidRDefault="0064431D" w:rsidP="003D4E56"/>
          <w:p w:rsidR="0064431D" w:rsidRDefault="0064431D" w:rsidP="003D4E56"/>
          <w:p w:rsidR="0064431D" w:rsidRDefault="0064431D" w:rsidP="0064431D">
            <w:r>
              <w:t>Щ</w:t>
            </w:r>
            <w:r w:rsidRPr="001262F9">
              <w:t>елч</w:t>
            </w:r>
            <w:r>
              <w:t xml:space="preserve">ок по облачку </w:t>
            </w:r>
            <w:r>
              <w:rPr>
                <w:bCs/>
              </w:rPr>
              <w:t>«Аэростаты»</w:t>
            </w:r>
            <w:r w:rsidRPr="00B05B00">
              <w:rPr>
                <w:bCs/>
              </w:rPr>
              <w:t xml:space="preserve"> – переход по гиперссылке</w:t>
            </w:r>
          </w:p>
        </w:tc>
      </w:tr>
      <w:tr w:rsidR="00C1784A" w:rsidRPr="00B05B00" w:rsidTr="0064431D">
        <w:trPr>
          <w:trHeight w:val="848"/>
        </w:trPr>
        <w:tc>
          <w:tcPr>
            <w:tcW w:w="1951" w:type="dxa"/>
            <w:vMerge w:val="restart"/>
          </w:tcPr>
          <w:p w:rsidR="00C1784A" w:rsidRPr="00B05B00" w:rsidRDefault="006C3569" w:rsidP="006C3569">
            <w:pPr>
              <w:rPr>
                <w:b/>
              </w:rPr>
            </w:pPr>
            <w:r>
              <w:lastRenderedPageBreak/>
              <w:t>4</w:t>
            </w:r>
            <w:r w:rsidR="00C1784A">
              <w:t>-1</w:t>
            </w:r>
            <w:r>
              <w:t>3</w:t>
            </w:r>
            <w:r w:rsidR="00C1784A" w:rsidRPr="00952C20">
              <w:t xml:space="preserve">. </w:t>
            </w:r>
            <w:r w:rsidR="00C1784A">
              <w:t>«</w:t>
            </w:r>
            <w:r w:rsidR="00C1784A">
              <w:rPr>
                <w:bCs/>
              </w:rPr>
              <w:t>Аэростаты»</w:t>
            </w:r>
          </w:p>
        </w:tc>
        <w:tc>
          <w:tcPr>
            <w:tcW w:w="10037" w:type="dxa"/>
          </w:tcPr>
          <w:p w:rsidR="00C1784A" w:rsidRDefault="006C3569" w:rsidP="0064431D">
            <w:r>
              <w:rPr>
                <w:b/>
              </w:rPr>
              <w:t>4</w:t>
            </w:r>
            <w:r w:rsidR="00C1784A" w:rsidRPr="0064431D">
              <w:rPr>
                <w:b/>
              </w:rPr>
              <w:t>.</w:t>
            </w:r>
            <w:r w:rsidR="00C1784A">
              <w:t xml:space="preserve">  </w:t>
            </w:r>
            <w:r w:rsidR="00C1784A" w:rsidRPr="0064431D">
              <w:t>Воздушные шары</w:t>
            </w:r>
            <w:r w:rsidR="00C1784A">
              <w:t xml:space="preserve">, </w:t>
            </w:r>
            <w:r w:rsidR="00C1784A" w:rsidRPr="0064431D">
              <w:t>использующи</w:t>
            </w:r>
            <w:r w:rsidR="00C1784A">
              <w:t>е</w:t>
            </w:r>
            <w:r w:rsidR="00C1784A" w:rsidRPr="0064431D">
              <w:t xml:space="preserve"> для полёта подъёмную силу заключённого в</w:t>
            </w:r>
            <w:r w:rsidR="00C1784A">
              <w:t xml:space="preserve"> их </w:t>
            </w:r>
            <w:r w:rsidR="00C1784A" w:rsidRPr="0064431D">
              <w:t xml:space="preserve"> оболочке газа</w:t>
            </w:r>
            <w:r w:rsidR="00C1784A">
              <w:t xml:space="preserve">,- </w:t>
            </w:r>
            <w:r w:rsidR="00C1784A" w:rsidRPr="000D2991">
              <w:rPr>
                <w:b/>
              </w:rPr>
              <w:t>аэростаты</w:t>
            </w:r>
            <w:r w:rsidR="00C1784A">
              <w:t xml:space="preserve">. По типу  наполнения  аэростаты  делятся  на  </w:t>
            </w:r>
            <w:proofErr w:type="spellStart"/>
            <w:r w:rsidR="00C1784A">
              <w:t>шарльеры</w:t>
            </w:r>
            <w:proofErr w:type="spellEnd"/>
            <w:r w:rsidR="00C1784A">
              <w:t xml:space="preserve">, монгольфьеры  и  </w:t>
            </w:r>
            <w:proofErr w:type="spellStart"/>
            <w:r w:rsidR="00C1784A">
              <w:t>розьеры</w:t>
            </w:r>
            <w:proofErr w:type="spellEnd"/>
            <w:r w:rsidR="00C1784A">
              <w:t>.</w:t>
            </w:r>
          </w:p>
          <w:p w:rsidR="001A7AFF" w:rsidRPr="0064431D" w:rsidRDefault="001A7AFF" w:rsidP="0064431D"/>
        </w:tc>
        <w:tc>
          <w:tcPr>
            <w:tcW w:w="2798" w:type="dxa"/>
          </w:tcPr>
          <w:p w:rsidR="00C1784A" w:rsidRPr="0064431D" w:rsidRDefault="00C1784A" w:rsidP="000B362D">
            <w:r w:rsidRPr="0064431D">
              <w:t>Щелчок  по  картинке «</w:t>
            </w:r>
            <w:proofErr w:type="spellStart"/>
            <w:r w:rsidRPr="0064431D">
              <w:t>Шарльер</w:t>
            </w:r>
            <w:proofErr w:type="spellEnd"/>
            <w:r w:rsidRPr="0064431D">
              <w:t>» - переход по гиперссылке</w:t>
            </w:r>
          </w:p>
        </w:tc>
      </w:tr>
      <w:tr w:rsidR="00C1784A" w:rsidRPr="00B05B00" w:rsidTr="00FB435A">
        <w:tc>
          <w:tcPr>
            <w:tcW w:w="1951" w:type="dxa"/>
            <w:vMerge/>
          </w:tcPr>
          <w:p w:rsidR="00C1784A" w:rsidRPr="00B05B00" w:rsidRDefault="00C1784A" w:rsidP="00FB435A">
            <w:pPr>
              <w:rPr>
                <w:b/>
              </w:rPr>
            </w:pPr>
          </w:p>
        </w:tc>
        <w:tc>
          <w:tcPr>
            <w:tcW w:w="10037" w:type="dxa"/>
          </w:tcPr>
          <w:p w:rsidR="000D2991" w:rsidRDefault="006C3569" w:rsidP="00DD47E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5</w:t>
            </w:r>
            <w:r w:rsidR="00C1784A">
              <w:rPr>
                <w:b/>
              </w:rPr>
              <w:t xml:space="preserve">. </w:t>
            </w:r>
            <w:proofErr w:type="spellStart"/>
            <w:proofErr w:type="gramStart"/>
            <w:r w:rsidR="00C1784A">
              <w:rPr>
                <w:b/>
              </w:rPr>
              <w:t>Шарльер</w:t>
            </w:r>
            <w:proofErr w:type="spellEnd"/>
            <w:r w:rsidR="00C1784A">
              <w:rPr>
                <w:b/>
              </w:rPr>
              <w:t xml:space="preserve"> – </w:t>
            </w:r>
            <w:r w:rsidR="00C1784A">
              <w:t xml:space="preserve">воздушный  шар, </w:t>
            </w:r>
            <w:r w:rsidR="00C1784A" w:rsidRPr="0064431D">
              <w:rPr>
                <w:bCs/>
              </w:rPr>
              <w:t>заполняемый  газом  легче  воздуха: гелием, азотом,                   водородом, неоном, метаном, ацетиленом.</w:t>
            </w:r>
            <w:r w:rsidR="00C1784A">
              <w:rPr>
                <w:b/>
                <w:bCs/>
              </w:rPr>
              <w:t xml:space="preserve"> </w:t>
            </w:r>
            <w:proofErr w:type="gramEnd"/>
          </w:p>
          <w:p w:rsidR="000D2991" w:rsidRDefault="000D2991" w:rsidP="00DD47E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1784A" w:rsidRPr="0064431D">
              <w:rPr>
                <w:bCs/>
              </w:rPr>
              <w:t>Получил своё  название  по  имени   своего  создателя</w:t>
            </w:r>
            <w:r w:rsidR="00EA471E">
              <w:rPr>
                <w:bCs/>
              </w:rPr>
              <w:t xml:space="preserve"> </w:t>
            </w:r>
            <w:r w:rsidR="00C1784A" w:rsidRPr="0064431D">
              <w:rPr>
                <w:bCs/>
              </w:rPr>
              <w:t xml:space="preserve">- </w:t>
            </w:r>
            <w:r w:rsidR="00C1784A">
              <w:rPr>
                <w:bCs/>
              </w:rPr>
              <w:t xml:space="preserve">французского  профессора  физики </w:t>
            </w:r>
            <w:r w:rsidR="00C1784A" w:rsidRPr="0064431D">
              <w:rPr>
                <w:bCs/>
              </w:rPr>
              <w:t>Шарля.</w:t>
            </w:r>
            <w:r w:rsidR="00C1784A">
              <w:rPr>
                <w:bCs/>
              </w:rPr>
              <w:t xml:space="preserve"> </w:t>
            </w:r>
          </w:p>
          <w:p w:rsidR="000D2991" w:rsidRDefault="000D2991" w:rsidP="000D2991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1784A" w:rsidRPr="00643C84">
              <w:rPr>
                <w:bCs/>
              </w:rPr>
              <w:t xml:space="preserve">Первый полёт  </w:t>
            </w:r>
            <w:proofErr w:type="spellStart"/>
            <w:r w:rsidR="00C1784A" w:rsidRPr="00643C84">
              <w:rPr>
                <w:bCs/>
              </w:rPr>
              <w:t>шарльера</w:t>
            </w:r>
            <w:proofErr w:type="spellEnd"/>
            <w:r w:rsidR="00C1784A" w:rsidRPr="00643C84">
              <w:rPr>
                <w:bCs/>
              </w:rPr>
              <w:t xml:space="preserve">  состоялся  27 августа 1783 года</w:t>
            </w:r>
            <w:r w:rsidR="00C1784A">
              <w:rPr>
                <w:bCs/>
              </w:rPr>
              <w:t xml:space="preserve"> в  Париже</w:t>
            </w:r>
            <w:r w:rsidR="00C1784A" w:rsidRPr="00643C84">
              <w:rPr>
                <w:bCs/>
              </w:rPr>
              <w:t>.</w:t>
            </w:r>
            <w:r w:rsidR="00C1784A">
              <w:rPr>
                <w:bCs/>
              </w:rPr>
              <w:t xml:space="preserve"> Первый  полёт  с  экипажем – 1 декабря</w:t>
            </w:r>
            <w:r w:rsidR="00C1784A" w:rsidRPr="00643C84">
              <w:rPr>
                <w:bCs/>
              </w:rPr>
              <w:t xml:space="preserve">   </w:t>
            </w:r>
            <w:r w:rsidR="00C1784A">
              <w:rPr>
                <w:bCs/>
              </w:rPr>
              <w:t>того же  года.</w:t>
            </w:r>
            <w:r w:rsidR="00C1784A" w:rsidRPr="00643C84">
              <w:rPr>
                <w:bCs/>
              </w:rPr>
              <w:t xml:space="preserve">  </w:t>
            </w:r>
            <w:r w:rsidR="00C1784A">
              <w:rPr>
                <w:bCs/>
              </w:rPr>
              <w:t xml:space="preserve">Экипаж  состоял  из  самого  Шарля  и его  соратника  </w:t>
            </w:r>
            <w:proofErr w:type="spellStart"/>
            <w:r w:rsidR="00C1784A">
              <w:rPr>
                <w:bCs/>
              </w:rPr>
              <w:t>Робера</w:t>
            </w:r>
            <w:proofErr w:type="spellEnd"/>
            <w:r w:rsidR="00C1784A">
              <w:rPr>
                <w:bCs/>
              </w:rPr>
              <w:t>.</w:t>
            </w:r>
          </w:p>
          <w:p w:rsidR="00C1784A" w:rsidRPr="0064431D" w:rsidRDefault="000D2991" w:rsidP="000D2991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     </w:t>
            </w:r>
            <w:r w:rsidR="00C1784A">
              <w:rPr>
                <w:bCs/>
              </w:rPr>
              <w:t xml:space="preserve"> Для  оболочки  своего  шара</w:t>
            </w:r>
            <w:r w:rsidR="00C1784A" w:rsidRPr="00643C84">
              <w:rPr>
                <w:bCs/>
              </w:rPr>
              <w:t xml:space="preserve"> Жак Шарль использовал лёгкую шелковую ткань, смоченную раствором каучука в скипидаре, </w:t>
            </w:r>
            <w:r w:rsidR="00C1784A">
              <w:rPr>
                <w:bCs/>
              </w:rPr>
              <w:t xml:space="preserve">оболочка  была  заполнена  водородом. </w:t>
            </w:r>
            <w:proofErr w:type="spellStart"/>
            <w:r w:rsidR="00C1784A">
              <w:rPr>
                <w:bCs/>
              </w:rPr>
              <w:t>Шарльеры</w:t>
            </w:r>
            <w:proofErr w:type="spellEnd"/>
            <w:r w:rsidR="00C1784A">
              <w:rPr>
                <w:bCs/>
              </w:rPr>
              <w:t xml:space="preserve">  использовали  для  путешествий  и  в  военных  целях.</w:t>
            </w:r>
          </w:p>
        </w:tc>
        <w:tc>
          <w:tcPr>
            <w:tcW w:w="2798" w:type="dxa"/>
          </w:tcPr>
          <w:p w:rsidR="00C1784A" w:rsidRDefault="00C1784A" w:rsidP="00F217A6">
            <w:r>
              <w:t xml:space="preserve">Для  перехода  на  слайд «Аэростаты»- щелчок  по  значку </w:t>
            </w:r>
            <w:r w:rsidRPr="00DD47EF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6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4632" cy="432048"/>
                            <a:chOff x="8659368" y="6425952"/>
                            <a:chExt cx="484632" cy="432048"/>
                          </a:xfrm>
                        </a:grpSpPr>
                        <a:sp>
                          <a:nvSpPr>
                            <a:cNvPr id="11" name="Стрелка вверх 10"/>
                            <a:cNvSpPr/>
                          </a:nvSpPr>
                          <a:spPr>
                            <a:xfrm>
                              <a:off x="8659368" y="6425952"/>
                              <a:ext cx="484632" cy="432048"/>
                            </a:xfrm>
                            <a:prstGeom prst="upArrow">
                              <a:avLst/>
                            </a:prstGeom>
                            <a:solidFill>
                              <a:srgbClr val="3D487F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>
                                  <a:solidFill>
                                    <a:srgbClr val="00206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>, затем  щелчок  по  рисунку «Монгольфьер»</w:t>
            </w:r>
          </w:p>
          <w:p w:rsidR="00C1784A" w:rsidRDefault="00C1784A" w:rsidP="00F217A6"/>
          <w:p w:rsidR="00C1784A" w:rsidRPr="00952C20" w:rsidRDefault="00C1784A" w:rsidP="00DD47EF">
            <w:r>
              <w:t>Возможен  прямой  переход  на  слайд «Монгольфьер»- по щелчку.</w:t>
            </w:r>
          </w:p>
        </w:tc>
      </w:tr>
      <w:tr w:rsidR="00C1784A" w:rsidRPr="00B05B00" w:rsidTr="00FB435A">
        <w:tc>
          <w:tcPr>
            <w:tcW w:w="1951" w:type="dxa"/>
            <w:vMerge/>
          </w:tcPr>
          <w:p w:rsidR="00C1784A" w:rsidRPr="005D5764" w:rsidRDefault="00C1784A" w:rsidP="00F217A6"/>
        </w:tc>
        <w:tc>
          <w:tcPr>
            <w:tcW w:w="10037" w:type="dxa"/>
          </w:tcPr>
          <w:p w:rsidR="000D2991" w:rsidRDefault="006C3569" w:rsidP="00DD47EF">
            <w:r>
              <w:rPr>
                <w:b/>
              </w:rPr>
              <w:t>6</w:t>
            </w:r>
            <w:r w:rsidR="00C1784A" w:rsidRPr="00DD47EF">
              <w:rPr>
                <w:b/>
              </w:rPr>
              <w:t>.</w:t>
            </w:r>
            <w:r w:rsidR="00C1784A">
              <w:rPr>
                <w:b/>
              </w:rPr>
              <w:t xml:space="preserve"> Монгольфьер – </w:t>
            </w:r>
            <w:r w:rsidR="00C1784A" w:rsidRPr="00DD47EF">
              <w:t>воздушный  шар, заполняемый  горячим  воздухом.</w:t>
            </w:r>
          </w:p>
          <w:p w:rsidR="000D2991" w:rsidRDefault="000D2991" w:rsidP="00DD47EF">
            <w:r>
              <w:t xml:space="preserve">     </w:t>
            </w:r>
            <w:r w:rsidR="00C1784A">
              <w:t xml:space="preserve"> </w:t>
            </w:r>
            <w:r w:rsidR="00C1784A" w:rsidRPr="00DD47EF">
              <w:t xml:space="preserve">Название получил по фамилии изобретателей братьев Монгольфье — </w:t>
            </w:r>
            <w:proofErr w:type="spellStart"/>
            <w:r w:rsidR="00C1784A" w:rsidRPr="00DD47EF">
              <w:t>Жозеф</w:t>
            </w:r>
            <w:r w:rsidR="00EA471E">
              <w:t>а</w:t>
            </w:r>
            <w:proofErr w:type="spellEnd"/>
            <w:r w:rsidR="00EA471E">
              <w:t xml:space="preserve"> </w:t>
            </w:r>
            <w:r w:rsidR="00C1784A" w:rsidRPr="00DD47EF">
              <w:t>-</w:t>
            </w:r>
            <w:r w:rsidR="00F5619E">
              <w:t xml:space="preserve"> </w:t>
            </w:r>
            <w:r w:rsidR="00C1784A" w:rsidRPr="00DD47EF">
              <w:t>Мишеля и Жак</w:t>
            </w:r>
            <w:r w:rsidR="00EA471E">
              <w:t xml:space="preserve">а </w:t>
            </w:r>
            <w:r w:rsidR="00C1784A" w:rsidRPr="00DD47EF">
              <w:t>-</w:t>
            </w:r>
            <w:r w:rsidR="00EA471E">
              <w:t xml:space="preserve"> </w:t>
            </w:r>
            <w:proofErr w:type="spellStart"/>
            <w:r w:rsidR="00C1784A" w:rsidRPr="00DD47EF">
              <w:t>Этьенна</w:t>
            </w:r>
            <w:proofErr w:type="spellEnd"/>
            <w:r w:rsidR="00C1784A" w:rsidRPr="00DD47EF">
              <w:t xml:space="preserve">. </w:t>
            </w:r>
          </w:p>
          <w:p w:rsidR="00C1784A" w:rsidRDefault="000D2991" w:rsidP="00DD47EF">
            <w:r>
              <w:t xml:space="preserve">     </w:t>
            </w:r>
            <w:r w:rsidR="00C1784A" w:rsidRPr="00DD47EF">
              <w:t xml:space="preserve">Первый полет </w:t>
            </w:r>
            <w:r w:rsidR="00EA471E">
              <w:t xml:space="preserve">монгольфьера был  произведён </w:t>
            </w:r>
            <w:r w:rsidR="00C1784A" w:rsidRPr="00DD47EF">
              <w:t xml:space="preserve"> в </w:t>
            </w:r>
            <w:r w:rsidR="00C1784A">
              <w:t xml:space="preserve">городе </w:t>
            </w:r>
            <w:proofErr w:type="spellStart"/>
            <w:r w:rsidR="00C1784A">
              <w:t>Аннонэ</w:t>
            </w:r>
            <w:proofErr w:type="spellEnd"/>
            <w:r w:rsidR="00C1784A">
              <w:t xml:space="preserve"> </w:t>
            </w:r>
            <w:r w:rsidR="00C1784A" w:rsidRPr="00DD47EF">
              <w:t xml:space="preserve"> 5 июня 1783 года. Шар поднялся на высоту до 500 метров и продержался в воздухе около 10 минут, пролетев при этом </w:t>
            </w:r>
            <w:r w:rsidR="00C1784A" w:rsidRPr="00DD47EF">
              <w:lastRenderedPageBreak/>
              <w:t>2 километра</w:t>
            </w:r>
            <w:r w:rsidR="00C1784A">
              <w:t>.  Первый  монгольфьер   имел</w:t>
            </w:r>
            <w:r w:rsidR="00C1784A" w:rsidRPr="00DD47EF">
              <w:t xml:space="preserve"> оболочку диаметром более 10 метров</w:t>
            </w:r>
            <w:r w:rsidR="00EA471E">
              <w:t>. Оболочка</w:t>
            </w:r>
            <w:r w:rsidR="00C1784A" w:rsidRPr="00DD47EF">
              <w:t xml:space="preserve"> была сделана из холста, в верхней части изнутри</w:t>
            </w:r>
            <w:r w:rsidR="00C1784A">
              <w:t xml:space="preserve"> оклеена специальной бумагой </w:t>
            </w:r>
            <w:r w:rsidR="00C1784A" w:rsidRPr="00DD47EF">
              <w:t xml:space="preserve"> и усилена веревочной лентой. </w:t>
            </w:r>
            <w:r w:rsidR="00C1784A">
              <w:t>Оболочку  заполняли  дымом  от  сгорания  мокрой  соломы  и  шерсти.</w:t>
            </w:r>
          </w:p>
          <w:p w:rsidR="00C1784A" w:rsidRDefault="000D2991" w:rsidP="00C1784A">
            <w:r>
              <w:t xml:space="preserve">     </w:t>
            </w:r>
            <w:r w:rsidR="00C1784A" w:rsidRPr="00DD47EF">
              <w:t xml:space="preserve">21 ноября 1783 года в Париже впервые в воздух на монгольфьере поднялись </w:t>
            </w:r>
            <w:proofErr w:type="spellStart"/>
            <w:r w:rsidR="00C1784A" w:rsidRPr="00DD47EF">
              <w:t>Пилатр-де-Розье</w:t>
            </w:r>
            <w:proofErr w:type="spellEnd"/>
            <w:r w:rsidR="00C1784A" w:rsidRPr="00DD47EF">
              <w:t xml:space="preserve"> и маркиз </w:t>
            </w:r>
            <w:proofErr w:type="spellStart"/>
            <w:r w:rsidR="00C1784A" w:rsidRPr="00DD47EF">
              <w:t>д’Арланд</w:t>
            </w:r>
            <w:proofErr w:type="spellEnd"/>
            <w:r w:rsidR="00C1784A" w:rsidRPr="00DD47EF">
              <w:t xml:space="preserve">. </w:t>
            </w:r>
            <w:r w:rsidR="00C1784A">
              <w:t>В</w:t>
            </w:r>
            <w:r w:rsidR="00C1784A" w:rsidRPr="00DD47EF">
              <w:t>оздушный шар поднялся на высоту около 1 км. Пролетев около 9 км за 25 минут, перелетев Сену, первые воздухоплаватели</w:t>
            </w:r>
            <w:r w:rsidR="00C1784A">
              <w:t xml:space="preserve"> благополучно</w:t>
            </w:r>
            <w:r w:rsidR="003666D4">
              <w:t xml:space="preserve"> приземлились </w:t>
            </w:r>
            <w:r w:rsidR="00C1784A" w:rsidRPr="00DD47EF">
              <w:t xml:space="preserve"> за городским валом. Народ их приветствовал как национальных героев. </w:t>
            </w:r>
          </w:p>
          <w:p w:rsidR="00C1784A" w:rsidRDefault="00C1784A" w:rsidP="00C1784A">
            <w:r>
              <w:t xml:space="preserve">Недостатками  монгольфьеров  были  необходимость брать на борт большое количество топлива и опасность возникновения пожара в воздухе. </w:t>
            </w:r>
            <w:r w:rsidRPr="00C1784A">
              <w:t>Поэтому   новый  виток  их  популярности    начался   во второй половине XX века, когда  появились новые  легкие и огнестойкие материалы  для  оболочек и специальные газовые горелки, которые вместе с газовыми баллонами составили удобный и надежный комплекс управления тепловыми аэростатами.</w:t>
            </w:r>
          </w:p>
          <w:p w:rsidR="001A7AFF" w:rsidRPr="00DD47EF" w:rsidRDefault="001A7AFF" w:rsidP="00C1784A"/>
        </w:tc>
        <w:tc>
          <w:tcPr>
            <w:tcW w:w="2798" w:type="dxa"/>
          </w:tcPr>
          <w:p w:rsidR="00C1784A" w:rsidRDefault="00C1784A" w:rsidP="00C1784A"/>
          <w:p w:rsidR="00C1784A" w:rsidRDefault="00C1784A" w:rsidP="00C1784A">
            <w:r>
              <w:t xml:space="preserve">Для  перехода  на  слайд «Аэростаты»- щелчок  по  значку </w:t>
            </w:r>
            <w:r w:rsidRPr="00DD47EF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7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4632" cy="432048"/>
                            <a:chOff x="8659368" y="6425952"/>
                            <a:chExt cx="484632" cy="432048"/>
                          </a:xfrm>
                        </a:grpSpPr>
                        <a:sp>
                          <a:nvSpPr>
                            <a:cNvPr id="11" name="Стрелка вверх 10"/>
                            <a:cNvSpPr/>
                          </a:nvSpPr>
                          <a:spPr>
                            <a:xfrm>
                              <a:off x="8659368" y="6425952"/>
                              <a:ext cx="484632" cy="432048"/>
                            </a:xfrm>
                            <a:prstGeom prst="upArrow">
                              <a:avLst/>
                            </a:prstGeom>
                            <a:solidFill>
                              <a:srgbClr val="3D487F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>
                                  <a:solidFill>
                                    <a:srgbClr val="00206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 xml:space="preserve">, затем  щелчок  по  рисунку </w:t>
            </w:r>
            <w:r>
              <w:lastRenderedPageBreak/>
              <w:t>«</w:t>
            </w:r>
            <w:proofErr w:type="spellStart"/>
            <w:r>
              <w:t>Розьер</w:t>
            </w:r>
            <w:proofErr w:type="spellEnd"/>
            <w:r>
              <w:t>»</w:t>
            </w:r>
          </w:p>
          <w:p w:rsidR="00C1784A" w:rsidRDefault="00C1784A" w:rsidP="00C1784A"/>
          <w:p w:rsidR="00C1784A" w:rsidRDefault="00C1784A" w:rsidP="00C1784A"/>
          <w:p w:rsidR="00C1784A" w:rsidRDefault="00C1784A" w:rsidP="00C1784A"/>
          <w:p w:rsidR="00C1784A" w:rsidRDefault="00C1784A" w:rsidP="00C1784A"/>
          <w:p w:rsidR="00C1784A" w:rsidRDefault="00C1784A" w:rsidP="00C1784A"/>
          <w:p w:rsidR="00C1784A" w:rsidRDefault="00C1784A" w:rsidP="00C1784A"/>
          <w:p w:rsidR="00C1784A" w:rsidRDefault="00C1784A" w:rsidP="00C1784A">
            <w:pPr>
              <w:rPr>
                <w:b/>
                <w:bCs/>
              </w:rPr>
            </w:pPr>
            <w:r>
              <w:t>Возможен  прямой  переход  на  слайд «</w:t>
            </w:r>
            <w:proofErr w:type="spellStart"/>
            <w:r>
              <w:t>Розьер</w:t>
            </w:r>
            <w:proofErr w:type="spellEnd"/>
            <w:r>
              <w:t>»- по щелчку.</w:t>
            </w:r>
          </w:p>
          <w:p w:rsidR="00C1784A" w:rsidRPr="00B05B00" w:rsidRDefault="00C1784A" w:rsidP="000B362D">
            <w:pPr>
              <w:rPr>
                <w:b/>
              </w:rPr>
            </w:pPr>
          </w:p>
        </w:tc>
      </w:tr>
      <w:tr w:rsidR="00C1784A" w:rsidRPr="00B05B00" w:rsidTr="00FB435A">
        <w:tc>
          <w:tcPr>
            <w:tcW w:w="1951" w:type="dxa"/>
            <w:vMerge/>
          </w:tcPr>
          <w:p w:rsidR="00C1784A" w:rsidRPr="005D5764" w:rsidRDefault="00C1784A" w:rsidP="00F217A6"/>
        </w:tc>
        <w:tc>
          <w:tcPr>
            <w:tcW w:w="10037" w:type="dxa"/>
          </w:tcPr>
          <w:p w:rsidR="00C1784A" w:rsidRDefault="006C3569" w:rsidP="00DB42A5">
            <w:r>
              <w:rPr>
                <w:b/>
              </w:rPr>
              <w:t>7</w:t>
            </w:r>
            <w:r w:rsidR="00C1784A">
              <w:rPr>
                <w:b/>
              </w:rPr>
              <w:t xml:space="preserve">. </w:t>
            </w:r>
            <w:proofErr w:type="spellStart"/>
            <w:r w:rsidR="00C1784A">
              <w:rPr>
                <w:b/>
              </w:rPr>
              <w:t>Розьер</w:t>
            </w:r>
            <w:proofErr w:type="spellEnd"/>
            <w:r w:rsidR="00C1784A">
              <w:rPr>
                <w:b/>
              </w:rPr>
              <w:t xml:space="preserve"> </w:t>
            </w:r>
            <w:r w:rsidR="00DB42A5">
              <w:rPr>
                <w:b/>
              </w:rPr>
              <w:t xml:space="preserve">– </w:t>
            </w:r>
            <w:r w:rsidR="00DB42A5" w:rsidRPr="00DB42A5">
              <w:t>разновидность аэростата.  Использует для полёта подъёмную силу двух оболочек, наполненных соответственно</w:t>
            </w:r>
            <w:r w:rsidR="00DB42A5">
              <w:t xml:space="preserve"> </w:t>
            </w:r>
            <w:r w:rsidR="00DB42A5" w:rsidRPr="00DB42A5">
              <w:t xml:space="preserve"> газом с </w:t>
            </w:r>
            <w:r w:rsidR="00DB42A5">
              <w:t xml:space="preserve">плотностью </w:t>
            </w:r>
            <w:r w:rsidR="00DB42A5" w:rsidRPr="00DB42A5">
              <w:t xml:space="preserve"> </w:t>
            </w:r>
            <w:r w:rsidR="00DB42A5">
              <w:t>меньше, чем у</w:t>
            </w:r>
            <w:r w:rsidR="00DB42A5" w:rsidRPr="00DB42A5">
              <w:t xml:space="preserve"> воздуха и нагретым воздухом.</w:t>
            </w:r>
          </w:p>
          <w:p w:rsidR="000D2991" w:rsidRDefault="000D2991" w:rsidP="00DB42A5">
            <w:r>
              <w:t xml:space="preserve">     </w:t>
            </w:r>
            <w:r w:rsidR="00DB42A5" w:rsidRPr="00DB42A5">
              <w:t xml:space="preserve">Изобретателем первого комбинированного аэростата стал французский физик </w:t>
            </w:r>
            <w:proofErr w:type="spellStart"/>
            <w:r w:rsidR="00DB42A5" w:rsidRPr="00DB42A5">
              <w:t>Пилатр</w:t>
            </w:r>
            <w:proofErr w:type="spellEnd"/>
            <w:r w:rsidR="00DB42A5" w:rsidRPr="00DB42A5">
              <w:t xml:space="preserve"> де </w:t>
            </w:r>
            <w:proofErr w:type="spellStart"/>
            <w:r w:rsidR="00DB42A5" w:rsidRPr="00DB42A5">
              <w:t>Розье</w:t>
            </w:r>
            <w:proofErr w:type="spellEnd"/>
            <w:r w:rsidR="00DB42A5" w:rsidRPr="00DB42A5">
              <w:t xml:space="preserve">. Конструкция состояла из двух соединенных оболочек: верхняя, сферическая, была заполнена водородом, а нижняя, цилиндрическая, — подогреваемым воздухом. </w:t>
            </w:r>
          </w:p>
          <w:p w:rsidR="00DB42A5" w:rsidRDefault="000D2991" w:rsidP="00DB42A5">
            <w:r>
              <w:t xml:space="preserve">     </w:t>
            </w:r>
            <w:r w:rsidR="00DB42A5" w:rsidRPr="00DB42A5">
              <w:t xml:space="preserve">15 июня 1785 года </w:t>
            </w:r>
            <w:proofErr w:type="spellStart"/>
            <w:r w:rsidR="00DB42A5" w:rsidRPr="00DB42A5">
              <w:t>Розье</w:t>
            </w:r>
            <w:proofErr w:type="spellEnd"/>
            <w:r w:rsidR="00DB42A5" w:rsidRPr="00DB42A5">
              <w:t xml:space="preserve"> вместе с помощником </w:t>
            </w:r>
            <w:proofErr w:type="spellStart"/>
            <w:r w:rsidR="00DB42A5" w:rsidRPr="00DB42A5">
              <w:t>Роменом</w:t>
            </w:r>
            <w:proofErr w:type="spellEnd"/>
            <w:r w:rsidR="00DB42A5" w:rsidRPr="00DB42A5">
              <w:t xml:space="preserve"> предпринял попытку пересечь пролив Ла-Манш на своём летательном аппарате, но из-за технической неисправности аэростат упал с большой высоты, не отлетев от берегов Франции, и оба испытателя погибли.</w:t>
            </w:r>
          </w:p>
          <w:p w:rsidR="00C43126" w:rsidRDefault="000D2991" w:rsidP="00C43126">
            <w:r>
              <w:t xml:space="preserve">     </w:t>
            </w:r>
            <w:r w:rsidR="00C43126">
              <w:t xml:space="preserve">В 1999 году швейцарец Бертран </w:t>
            </w:r>
            <w:proofErr w:type="spellStart"/>
            <w:r w:rsidR="00C43126">
              <w:t>Пиккар</w:t>
            </w:r>
            <w:proofErr w:type="spellEnd"/>
            <w:r w:rsidR="00C43126">
              <w:t xml:space="preserve">  и англичанин Брайан Джонс  совершили первое в мире успешное беспосадочное кругосветное путешествие на воздушном шаре</w:t>
            </w:r>
            <w:r w:rsidR="00184F97">
              <w:t xml:space="preserve"> </w:t>
            </w:r>
            <w:r w:rsidR="00C43126">
              <w:t>-</w:t>
            </w:r>
            <w:r w:rsidR="00184F97">
              <w:t xml:space="preserve"> </w:t>
            </w:r>
            <w:proofErr w:type="spellStart"/>
            <w:r w:rsidR="00C43126">
              <w:t>розьере</w:t>
            </w:r>
            <w:proofErr w:type="spellEnd"/>
            <w:r>
              <w:t>.</w:t>
            </w:r>
            <w:r w:rsidR="00C43126">
              <w:t xml:space="preserve"> </w:t>
            </w:r>
          </w:p>
          <w:p w:rsidR="00C43126" w:rsidRDefault="000D2991" w:rsidP="000D2991">
            <w:r>
              <w:t xml:space="preserve">     </w:t>
            </w:r>
            <w:r w:rsidR="00C43126">
              <w:t xml:space="preserve">Первый </w:t>
            </w:r>
            <w:r>
              <w:t>российский</w:t>
            </w:r>
            <w:r w:rsidR="00C43126">
              <w:t xml:space="preserve"> </w:t>
            </w:r>
            <w:proofErr w:type="spellStart"/>
            <w:r w:rsidR="00C43126">
              <w:t>розьер</w:t>
            </w:r>
            <w:proofErr w:type="spellEnd"/>
            <w:r w:rsidR="00C43126">
              <w:t>, Au-32 «Святой Николай», был построен лишь в 2006 году</w:t>
            </w:r>
            <w:r>
              <w:t>.</w:t>
            </w:r>
            <w:r w:rsidR="00C43126">
              <w:t xml:space="preserve"> Во время первого полёта Au-32 установил национальный рекорд продолжительности полёта, 6 часов 02 минуты, преодолев расстояние 81 км.</w:t>
            </w:r>
          </w:p>
          <w:p w:rsidR="001A7AFF" w:rsidRPr="00DB42A5" w:rsidRDefault="001A7AFF" w:rsidP="000D2991"/>
        </w:tc>
        <w:tc>
          <w:tcPr>
            <w:tcW w:w="2798" w:type="dxa"/>
          </w:tcPr>
          <w:p w:rsidR="00A36783" w:rsidRDefault="00A36783" w:rsidP="00A36783">
            <w:r>
              <w:t xml:space="preserve">Для  перехода  на  слайд «Аэростаты»- щелчок  по  значку </w:t>
            </w:r>
            <w:r w:rsidRPr="00DD47EF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4632" cy="432048"/>
                            <a:chOff x="8659368" y="6425952"/>
                            <a:chExt cx="484632" cy="432048"/>
                          </a:xfrm>
                        </a:grpSpPr>
                        <a:sp>
                          <a:nvSpPr>
                            <a:cNvPr id="11" name="Стрелка вверх 10"/>
                            <a:cNvSpPr/>
                          </a:nvSpPr>
                          <a:spPr>
                            <a:xfrm>
                              <a:off x="8659368" y="6425952"/>
                              <a:ext cx="484632" cy="432048"/>
                            </a:xfrm>
                            <a:prstGeom prst="upArrow">
                              <a:avLst/>
                            </a:prstGeom>
                            <a:solidFill>
                              <a:srgbClr val="3D487F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>
                                  <a:solidFill>
                                    <a:srgbClr val="00206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>, затем произвольный  щелчок  для  перехода  на  слайд «Устройство аэростата»</w:t>
            </w:r>
          </w:p>
          <w:p w:rsidR="00A36783" w:rsidRDefault="00A36783" w:rsidP="00A36783"/>
          <w:p w:rsidR="00A36783" w:rsidRDefault="00A36783" w:rsidP="00A36783"/>
          <w:p w:rsidR="00A36783" w:rsidRDefault="00A36783" w:rsidP="00A36783"/>
          <w:p w:rsidR="00C1784A" w:rsidRDefault="00A36783" w:rsidP="00A36783">
            <w:r>
              <w:t>Возможен  прямой  переход  на  слайд «Устройство аэростата»- по щелчку.</w:t>
            </w:r>
          </w:p>
        </w:tc>
      </w:tr>
      <w:tr w:rsidR="000D2991" w:rsidRPr="00B05B00" w:rsidTr="00FB435A">
        <w:tc>
          <w:tcPr>
            <w:tcW w:w="1951" w:type="dxa"/>
            <w:vMerge w:val="restart"/>
          </w:tcPr>
          <w:p w:rsidR="006C3569" w:rsidRDefault="006C3569" w:rsidP="006C3569"/>
          <w:p w:rsidR="006C3569" w:rsidRDefault="006C3569" w:rsidP="006C3569"/>
          <w:p w:rsidR="006C3569" w:rsidRDefault="006C3569" w:rsidP="006C3569"/>
          <w:p w:rsidR="006C3569" w:rsidRDefault="006C3569" w:rsidP="006C3569"/>
          <w:p w:rsidR="006C3569" w:rsidRDefault="006C3569" w:rsidP="006C3569"/>
          <w:p w:rsidR="006C3569" w:rsidRDefault="006C3569" w:rsidP="006C3569"/>
          <w:p w:rsidR="000D2991" w:rsidRDefault="006C3569" w:rsidP="006C3569">
            <w:pPr>
              <w:rPr>
                <w:bCs/>
              </w:rPr>
            </w:pPr>
            <w:r>
              <w:lastRenderedPageBreak/>
              <w:t>4</w:t>
            </w:r>
            <w:r w:rsidR="000D2991">
              <w:t>-1</w:t>
            </w:r>
            <w:r>
              <w:t>3</w:t>
            </w:r>
            <w:r w:rsidR="000D2991" w:rsidRPr="00952C20">
              <w:t xml:space="preserve">. </w:t>
            </w:r>
            <w:r w:rsidR="000D2991">
              <w:t>«</w:t>
            </w:r>
            <w:r w:rsidR="000D2991">
              <w:rPr>
                <w:bCs/>
              </w:rPr>
              <w:t>Аэростаты»</w:t>
            </w: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Default="006C3569" w:rsidP="006C3569">
            <w:pPr>
              <w:rPr>
                <w:bCs/>
              </w:rPr>
            </w:pPr>
          </w:p>
          <w:p w:rsidR="006C3569" w:rsidRPr="00BE2A10" w:rsidRDefault="006C3569" w:rsidP="006C3569">
            <w:r>
              <w:lastRenderedPageBreak/>
              <w:t>4-13</w:t>
            </w:r>
            <w:r w:rsidRPr="00952C20">
              <w:t xml:space="preserve">. </w:t>
            </w:r>
            <w:r>
              <w:t>«</w:t>
            </w:r>
            <w:r>
              <w:rPr>
                <w:bCs/>
              </w:rPr>
              <w:t>Аэростаты»</w:t>
            </w:r>
          </w:p>
        </w:tc>
        <w:tc>
          <w:tcPr>
            <w:tcW w:w="10037" w:type="dxa"/>
          </w:tcPr>
          <w:p w:rsidR="000D2991" w:rsidRDefault="006C3569" w:rsidP="00F217A6">
            <w:r>
              <w:rPr>
                <w:b/>
              </w:rPr>
              <w:lastRenderedPageBreak/>
              <w:t>8</w:t>
            </w:r>
            <w:r w:rsidR="000D2991">
              <w:rPr>
                <w:b/>
              </w:rPr>
              <w:t xml:space="preserve">.  Устройство  аэростата </w:t>
            </w:r>
            <w:r w:rsidR="000D2991">
              <w:t>рассмотрим  на   примере  монгольфьера, как  наиболее часто  используемого  аэростата.</w:t>
            </w:r>
          </w:p>
          <w:p w:rsidR="00BF1656" w:rsidRDefault="0064068E" w:rsidP="00BF1656">
            <w:r>
              <w:t xml:space="preserve">     </w:t>
            </w:r>
            <w:r w:rsidR="00BF1656">
              <w:t xml:space="preserve">1 - Оболочка аэростата. Шьется из специальных прочных тканей. На оболочке нашиты вертикальные и горизонтальные силовые ленты, которые создают силовой каркас и предотвращают возможные разрывы оболочки. </w:t>
            </w:r>
          </w:p>
          <w:p w:rsidR="00BF1656" w:rsidRDefault="0064068E" w:rsidP="00BF1656">
            <w:r>
              <w:t xml:space="preserve">     </w:t>
            </w:r>
            <w:r w:rsidR="00BF1656">
              <w:t>2 -</w:t>
            </w:r>
            <w:r w:rsidR="00184F97">
              <w:t xml:space="preserve"> </w:t>
            </w:r>
            <w:r w:rsidR="00BF1656">
              <w:t xml:space="preserve">Парашютный клапан. </w:t>
            </w:r>
            <w:proofErr w:type="gramStart"/>
            <w:r w:rsidR="00BF1656">
              <w:t>Расположен</w:t>
            </w:r>
            <w:proofErr w:type="gramEnd"/>
            <w:r w:rsidR="00BF1656">
              <w:t xml:space="preserve"> в верхней части оболочки. Служит для выпуска </w:t>
            </w:r>
            <w:r w:rsidR="00BF1656">
              <w:lastRenderedPageBreak/>
              <w:t xml:space="preserve">теплого воздуха. К оболочке клапан поджимается за счет внутреннего давления в оболочке. </w:t>
            </w:r>
          </w:p>
          <w:p w:rsidR="00BF1656" w:rsidRDefault="0064068E" w:rsidP="00BF1656">
            <w:r>
              <w:t xml:space="preserve">     </w:t>
            </w:r>
            <w:r w:rsidR="00BF1656">
              <w:t>3 -</w:t>
            </w:r>
            <w:r w:rsidR="00184F97">
              <w:t xml:space="preserve"> </w:t>
            </w:r>
            <w:r w:rsidR="00BF1656">
              <w:t xml:space="preserve">Блок фала управления. Один расположен на внутренней части </w:t>
            </w:r>
            <w:proofErr w:type="gramStart"/>
            <w:r w:rsidR="00BF1656">
              <w:t>оболочки</w:t>
            </w:r>
            <w:proofErr w:type="gramEnd"/>
            <w:r w:rsidR="00BF1656">
              <w:t xml:space="preserve"> на вертикальной силовой ленте. На втором блоке сходятся стропы парашютного клапана. Через блоки пропущен фал управления клапаном. </w:t>
            </w:r>
          </w:p>
          <w:p w:rsidR="00BF1656" w:rsidRDefault="0064068E" w:rsidP="00BF1656">
            <w:r>
              <w:t xml:space="preserve">     </w:t>
            </w:r>
            <w:r w:rsidR="00BF1656">
              <w:t xml:space="preserve">4 - Фал управления парашютным клапаном. Представляет собой гибкий шнур (веревку) из прочного термостойкого материала. </w:t>
            </w:r>
            <w:proofErr w:type="gramStart"/>
            <w:r w:rsidR="00BF1656">
              <w:t>Предназначен</w:t>
            </w:r>
            <w:proofErr w:type="gramEnd"/>
            <w:r w:rsidR="00BF1656">
              <w:t xml:space="preserve"> для открытия парашютного клапана. </w:t>
            </w:r>
          </w:p>
          <w:p w:rsidR="00BF1656" w:rsidRDefault="0064068E" w:rsidP="00BF1656">
            <w:r>
              <w:t xml:space="preserve">     </w:t>
            </w:r>
            <w:r w:rsidR="00BF1656">
              <w:t>5 - Горелка или блок горелок. Является составной частью тепловой установки аэростата. При помощи горелки сжигается газ (пропан</w:t>
            </w:r>
            <w:r w:rsidR="00184F97">
              <w:t xml:space="preserve"> </w:t>
            </w:r>
            <w:r w:rsidR="00BF1656">
              <w:t>-</w:t>
            </w:r>
            <w:r w:rsidR="00184F97">
              <w:t xml:space="preserve"> </w:t>
            </w:r>
            <w:r w:rsidR="00BF1656">
              <w:t xml:space="preserve">бутан) и тем самым нагревается воздух, находящийся внутри оболочки. </w:t>
            </w:r>
          </w:p>
          <w:p w:rsidR="00BF1656" w:rsidRDefault="0064068E" w:rsidP="00BF1656">
            <w:r>
              <w:t xml:space="preserve">     </w:t>
            </w:r>
            <w:r w:rsidR="00BF1656">
              <w:t>6 - Гондола (корзина) изготавливается из лозы и трос</w:t>
            </w:r>
            <w:r w:rsidR="004E07E7">
              <w:t>т</w:t>
            </w:r>
            <w:r w:rsidR="00BF1656">
              <w:t>ника. Такая конструкция и материалы позволяют выдерживать удары при жестких посадках.</w:t>
            </w:r>
          </w:p>
          <w:p w:rsidR="004E07E7" w:rsidRDefault="0064068E" w:rsidP="00BF1656">
            <w:r>
              <w:t xml:space="preserve">     </w:t>
            </w:r>
            <w:r w:rsidR="00BF1656">
              <w:t>7</w:t>
            </w:r>
            <w:r w:rsidR="00184F97">
              <w:t xml:space="preserve"> </w:t>
            </w:r>
            <w:r w:rsidR="00BF1656">
              <w:t xml:space="preserve">- Газовые баллоны. Размещаются по углам внутри корзины. В баллонах содержится газ (пропан - бутан), который по шлангам подается на горелку. </w:t>
            </w:r>
          </w:p>
          <w:p w:rsidR="004E07E7" w:rsidRDefault="0064068E" w:rsidP="00BF1656">
            <w:r>
              <w:t xml:space="preserve">     </w:t>
            </w:r>
            <w:r w:rsidR="00D6045E">
              <w:t xml:space="preserve">8 – </w:t>
            </w:r>
            <w:proofErr w:type="spellStart"/>
            <w:r w:rsidR="00D6045E">
              <w:t>Воздухозаборник</w:t>
            </w:r>
            <w:proofErr w:type="spellEnd"/>
            <w:r w:rsidR="00D6045E">
              <w:t xml:space="preserve"> (фартук).</w:t>
            </w:r>
          </w:p>
          <w:p w:rsidR="00BF1656" w:rsidRDefault="0064068E" w:rsidP="0064068E">
            <w:r>
              <w:t xml:space="preserve">     </w:t>
            </w:r>
            <w:r w:rsidR="00BF1656">
              <w:t xml:space="preserve">9 - Место крепления фала управления. Это петля внутри оболочки, надежно пришитая к вертикальной силовой ленте, к которой привязывается конец фала управления парашютным клапаном. </w:t>
            </w:r>
          </w:p>
          <w:p w:rsidR="001A7AFF" w:rsidRPr="000D2991" w:rsidRDefault="001A7AFF" w:rsidP="0064068E"/>
        </w:tc>
        <w:tc>
          <w:tcPr>
            <w:tcW w:w="2798" w:type="dxa"/>
          </w:tcPr>
          <w:p w:rsidR="000D2991" w:rsidRDefault="00BF1656" w:rsidP="00BE2A10">
            <w:r w:rsidRPr="00BF1656">
              <w:lastRenderedPageBreak/>
              <w:t>Щелчок  по  кнопкам  с  цифрами</w:t>
            </w:r>
            <w:r>
              <w:t xml:space="preserve"> – появляются  названия  обозначенных  частей  аэростата</w:t>
            </w:r>
            <w:r w:rsidR="0064068E">
              <w:t>.</w:t>
            </w:r>
          </w:p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Default="0064068E" w:rsidP="00BE2A10"/>
          <w:p w:rsidR="0064068E" w:rsidRPr="00BF1656" w:rsidRDefault="0064068E" w:rsidP="00BE2A10">
            <w:r>
              <w:t>Переход  на  следующий  слайд</w:t>
            </w:r>
            <w:r w:rsidR="00884E51">
              <w:t xml:space="preserve"> </w:t>
            </w:r>
            <w:r>
              <w:t>-  по  щелчку</w:t>
            </w:r>
          </w:p>
        </w:tc>
      </w:tr>
      <w:tr w:rsidR="000D2991" w:rsidRPr="00B05B00" w:rsidTr="00FB435A">
        <w:tc>
          <w:tcPr>
            <w:tcW w:w="1951" w:type="dxa"/>
            <w:vMerge/>
          </w:tcPr>
          <w:p w:rsidR="000D2991" w:rsidRPr="00BE2A10" w:rsidRDefault="000D2991" w:rsidP="00F217A6"/>
        </w:tc>
        <w:tc>
          <w:tcPr>
            <w:tcW w:w="10037" w:type="dxa"/>
          </w:tcPr>
          <w:p w:rsidR="000D2991" w:rsidRDefault="006C3569" w:rsidP="00D6045E">
            <w:r>
              <w:rPr>
                <w:b/>
              </w:rPr>
              <w:t>9</w:t>
            </w:r>
            <w:r w:rsidR="00D6045E" w:rsidRPr="00D6045E">
              <w:rPr>
                <w:b/>
              </w:rPr>
              <w:t>.</w:t>
            </w:r>
            <w:r w:rsidR="00D6045E">
              <w:rPr>
                <w:b/>
              </w:rPr>
              <w:t xml:space="preserve">   Условия  подъёма  шара. </w:t>
            </w:r>
            <w:r w:rsidR="00D6045E">
              <w:t xml:space="preserve">На  воздушный  шар, как  на  любое  тело, </w:t>
            </w:r>
            <w:r w:rsidR="00D6045E" w:rsidRPr="00D6045E">
              <w:rPr>
                <w:b/>
              </w:rPr>
              <w:t>действует  сила  тяжести</w:t>
            </w:r>
            <w:r w:rsidR="00D6045E">
              <w:t>, направленная  вертикально  вниз. Тогда  почему  аэростат  поднимается  вверх?  Какая  сила  его  поднимает? (</w:t>
            </w:r>
            <w:r w:rsidR="00D6045E" w:rsidRPr="00D6045E">
              <w:rPr>
                <w:i/>
              </w:rPr>
              <w:t>ученикам  предлагается  дать  ответ</w:t>
            </w:r>
            <w:r w:rsidR="00D6045E">
              <w:t>)</w:t>
            </w:r>
          </w:p>
          <w:p w:rsidR="00D6045E" w:rsidRDefault="00D6045E" w:rsidP="00D6045E">
            <w:pPr>
              <w:rPr>
                <w:b/>
              </w:rPr>
            </w:pPr>
            <w:r>
              <w:t xml:space="preserve">Верно, воздушный  шар  поднимает  вверх  </w:t>
            </w:r>
            <w:r w:rsidRPr="00D6045E">
              <w:rPr>
                <w:b/>
              </w:rPr>
              <w:t>архимедова</w:t>
            </w:r>
            <w:r>
              <w:rPr>
                <w:b/>
              </w:rPr>
              <w:t xml:space="preserve"> </w:t>
            </w:r>
            <w:r w:rsidRPr="00D6045E">
              <w:rPr>
                <w:b/>
              </w:rPr>
              <w:t>(выталкивающая)  сила</w:t>
            </w:r>
            <w:r>
              <w:rPr>
                <w:b/>
              </w:rPr>
              <w:t>.</w:t>
            </w:r>
          </w:p>
          <w:p w:rsidR="00884E51" w:rsidRDefault="00884E51" w:rsidP="00D6045E">
            <w:pPr>
              <w:rPr>
                <w:b/>
              </w:rPr>
            </w:pPr>
          </w:p>
          <w:p w:rsidR="00D6045E" w:rsidRDefault="00D6045E" w:rsidP="00D6045E">
            <w:r w:rsidRPr="00D6045E">
              <w:t>Каковы  условия  подъёма  тела  под  действием  этой  силы?</w:t>
            </w:r>
            <w:r>
              <w:t xml:space="preserve"> (</w:t>
            </w:r>
            <w:r w:rsidRPr="00D6045E">
              <w:rPr>
                <w:i/>
              </w:rPr>
              <w:t>предлагается  дать  ответ</w:t>
            </w:r>
            <w:r>
              <w:t>)</w:t>
            </w:r>
          </w:p>
          <w:p w:rsidR="00D6045E" w:rsidRDefault="00D6045E" w:rsidP="00D6045E">
            <w:pPr>
              <w:rPr>
                <w:b/>
              </w:rPr>
            </w:pPr>
            <w:r>
              <w:t xml:space="preserve">Основное  условие:  </w:t>
            </w:r>
            <w:r w:rsidRPr="00884E51">
              <w:rPr>
                <w:b/>
              </w:rPr>
              <w:t>архимедова  сила  должна  быть  больше, чем  сила  тяжести</w:t>
            </w:r>
            <w:r w:rsidR="00884E51" w:rsidRPr="00884E51">
              <w:rPr>
                <w:b/>
              </w:rPr>
              <w:t>.</w:t>
            </w:r>
          </w:p>
          <w:p w:rsidR="00884E51" w:rsidRDefault="00884E51" w:rsidP="00D6045E">
            <w:pPr>
              <w:rPr>
                <w:b/>
              </w:rPr>
            </w:pPr>
          </w:p>
          <w:p w:rsidR="00884E51" w:rsidRDefault="00884E51" w:rsidP="00D6045E">
            <w:pPr>
              <w:rPr>
                <w:b/>
              </w:rPr>
            </w:pPr>
          </w:p>
          <w:p w:rsidR="00884E51" w:rsidRPr="00D6045E" w:rsidRDefault="00884E51" w:rsidP="00D6045E">
            <w:r w:rsidRPr="00884E51">
              <w:t>Этого  можно  добиться, если  оболочка  шара  будет  наполнена</w:t>
            </w:r>
            <w:r>
              <w:rPr>
                <w:b/>
              </w:rPr>
              <w:t xml:space="preserve">    газом, плотность  которого  меньше, чем  плотность  окружающего  воздуха.</w:t>
            </w:r>
          </w:p>
        </w:tc>
        <w:tc>
          <w:tcPr>
            <w:tcW w:w="2798" w:type="dxa"/>
          </w:tcPr>
          <w:p w:rsidR="000D2991" w:rsidRDefault="00D6045E" w:rsidP="000B362D">
            <w:r>
              <w:t>Щелчо</w:t>
            </w:r>
            <w:proofErr w:type="gramStart"/>
            <w:r>
              <w:t>к-</w:t>
            </w:r>
            <w:proofErr w:type="gramEnd"/>
            <w:r>
              <w:t xml:space="preserve"> появление  вектора силы тяжести.</w:t>
            </w:r>
          </w:p>
          <w:p w:rsidR="00D6045E" w:rsidRDefault="00D6045E" w:rsidP="000B362D">
            <w:r>
              <w:t>Щелчо</w:t>
            </w:r>
            <w:proofErr w:type="gramStart"/>
            <w:r>
              <w:t>к-</w:t>
            </w:r>
            <w:proofErr w:type="gramEnd"/>
            <w:r>
              <w:t xml:space="preserve"> появление  вектора архимедовой  силы</w:t>
            </w:r>
            <w:r w:rsidR="00884E51">
              <w:t>.</w:t>
            </w:r>
          </w:p>
          <w:p w:rsidR="00884E51" w:rsidRDefault="00884E51" w:rsidP="000B362D">
            <w:r>
              <w:t>Щелчо</w:t>
            </w:r>
            <w:proofErr w:type="gramStart"/>
            <w:r>
              <w:t>к-</w:t>
            </w:r>
            <w:proofErr w:type="gramEnd"/>
            <w:r>
              <w:t xml:space="preserve"> появление  условия (текст, затем формула)</w:t>
            </w:r>
          </w:p>
          <w:p w:rsidR="00884E51" w:rsidRDefault="00884E51" w:rsidP="00884E51">
            <w:r>
              <w:t>Щелчо</w:t>
            </w:r>
            <w:proofErr w:type="gramStart"/>
            <w:r>
              <w:t>к-</w:t>
            </w:r>
            <w:proofErr w:type="gramEnd"/>
            <w:r>
              <w:t xml:space="preserve"> появление  условия (текст, затем формула).</w:t>
            </w:r>
          </w:p>
          <w:p w:rsidR="00884E51" w:rsidRDefault="00884E51" w:rsidP="00884E51"/>
          <w:p w:rsidR="00884E51" w:rsidRPr="001262F9" w:rsidRDefault="00884E51" w:rsidP="00884E51">
            <w:r>
              <w:t>Переход  на  следующий  слайд -  по  щелчку.</w:t>
            </w:r>
          </w:p>
        </w:tc>
      </w:tr>
      <w:tr w:rsidR="000D2991" w:rsidRPr="00B05B00" w:rsidTr="00FB435A">
        <w:tc>
          <w:tcPr>
            <w:tcW w:w="1951" w:type="dxa"/>
            <w:vMerge/>
          </w:tcPr>
          <w:p w:rsidR="000D2991" w:rsidRPr="00B05B00" w:rsidRDefault="000D2991" w:rsidP="00F217A6">
            <w:pPr>
              <w:rPr>
                <w:b/>
              </w:rPr>
            </w:pPr>
          </w:p>
        </w:tc>
        <w:tc>
          <w:tcPr>
            <w:tcW w:w="10037" w:type="dxa"/>
          </w:tcPr>
          <w:p w:rsidR="000D2991" w:rsidRDefault="00884E51" w:rsidP="00884E51">
            <w:r>
              <w:rPr>
                <w:b/>
              </w:rPr>
              <w:t>1</w:t>
            </w:r>
            <w:r w:rsidR="006C3569">
              <w:rPr>
                <w:b/>
              </w:rPr>
              <w:t>0</w:t>
            </w:r>
            <w:r>
              <w:rPr>
                <w:b/>
              </w:rPr>
              <w:t xml:space="preserve">.  Для  регулирования  подъёма  шара, предотвращения  его  падения и  подъёма  на  недопустимую  высоту </w:t>
            </w:r>
            <w:r>
              <w:t>производя</w:t>
            </w:r>
            <w:r w:rsidRPr="00884E51">
              <w:t>тся  следующи</w:t>
            </w:r>
            <w:r>
              <w:t>е</w:t>
            </w:r>
            <w:r w:rsidRPr="00884E51">
              <w:t xml:space="preserve">  действия:</w:t>
            </w:r>
          </w:p>
          <w:p w:rsidR="00884E51" w:rsidRDefault="00884E51" w:rsidP="00884E51">
            <w:r>
              <w:t>- сброс  балласта</w:t>
            </w:r>
            <w:r w:rsidR="00A17542">
              <w:t xml:space="preserve"> (</w:t>
            </w:r>
            <w:r w:rsidR="00A17542" w:rsidRPr="00A17542">
              <w:rPr>
                <w:i/>
              </w:rPr>
              <w:t>щелчок</w:t>
            </w:r>
            <w:r w:rsidR="00A17542">
              <w:t>)</w:t>
            </w:r>
          </w:p>
          <w:p w:rsidR="00884E51" w:rsidRDefault="00884E51" w:rsidP="00884E51">
            <w:r>
              <w:lastRenderedPageBreak/>
              <w:t>- подогрев  воздуха</w:t>
            </w:r>
            <w:r w:rsidR="00A17542">
              <w:t xml:space="preserve"> (</w:t>
            </w:r>
            <w:r w:rsidR="00A17542" w:rsidRPr="00A17542">
              <w:rPr>
                <w:i/>
              </w:rPr>
              <w:t>щелчок</w:t>
            </w:r>
            <w:r w:rsidR="00A17542">
              <w:t>)</w:t>
            </w:r>
          </w:p>
          <w:p w:rsidR="00884E51" w:rsidRDefault="00884E51" w:rsidP="00884E51">
            <w:r>
              <w:t>- сброс  воздуха  через  клапан</w:t>
            </w:r>
          </w:p>
          <w:p w:rsidR="001A7AFF" w:rsidRPr="00B05B00" w:rsidRDefault="001A7AFF" w:rsidP="00884E51">
            <w:pPr>
              <w:rPr>
                <w:b/>
              </w:rPr>
            </w:pPr>
          </w:p>
        </w:tc>
        <w:tc>
          <w:tcPr>
            <w:tcW w:w="2798" w:type="dxa"/>
          </w:tcPr>
          <w:p w:rsidR="000D2991" w:rsidRDefault="00884E51" w:rsidP="00F217A6">
            <w:r w:rsidRPr="00884E51">
              <w:lastRenderedPageBreak/>
              <w:t>(переход  автоматически)</w:t>
            </w:r>
          </w:p>
          <w:p w:rsidR="00A17542" w:rsidRDefault="00A17542" w:rsidP="00F217A6"/>
          <w:p w:rsidR="00884E51" w:rsidRPr="00B05B00" w:rsidRDefault="00782678" w:rsidP="00F217A6">
            <w:pPr>
              <w:rPr>
                <w:b/>
              </w:rPr>
            </w:pPr>
            <w:r>
              <w:lastRenderedPageBreak/>
              <w:t>Переход  на  следующий  слайд -  по  щелчку.</w:t>
            </w:r>
          </w:p>
        </w:tc>
      </w:tr>
      <w:tr w:rsidR="000D2991" w:rsidRPr="00B05B00" w:rsidTr="00FB435A">
        <w:tc>
          <w:tcPr>
            <w:tcW w:w="1951" w:type="dxa"/>
            <w:vMerge/>
          </w:tcPr>
          <w:p w:rsidR="000D2991" w:rsidRPr="00BE2A10" w:rsidRDefault="000D2991" w:rsidP="00BE2A10"/>
        </w:tc>
        <w:tc>
          <w:tcPr>
            <w:tcW w:w="10037" w:type="dxa"/>
          </w:tcPr>
          <w:p w:rsidR="000D2991" w:rsidRDefault="00782678" w:rsidP="00782678">
            <w:r>
              <w:rPr>
                <w:b/>
              </w:rPr>
              <w:t>1</w:t>
            </w:r>
            <w:r w:rsidR="006C3569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782678">
              <w:t>Если  первые  аэростаты  поднимались  на  высоту  около 1 км, то  в  наши  дни  устанавливаются  более  впечатляющие</w:t>
            </w:r>
            <w:r>
              <w:rPr>
                <w:b/>
              </w:rPr>
              <w:t xml:space="preserve">  рекорды. </w:t>
            </w:r>
            <w:r w:rsidRPr="00782678">
              <w:t>При  беспилотном  полёте  в  2002 году  аэростат  поднялся  на  высоту 53 километра. Рекорд  пилотируемого  полёта  был  установлен в  2012  году, когда</w:t>
            </w:r>
            <w:r>
              <w:rPr>
                <w:b/>
              </w:rPr>
              <w:t xml:space="preserve"> </w:t>
            </w:r>
            <w:r w:rsidRPr="00782678">
              <w:t>австрийский парашютист</w:t>
            </w:r>
            <w:r>
              <w:rPr>
                <w:b/>
              </w:rPr>
              <w:t xml:space="preserve">  </w:t>
            </w:r>
            <w:r w:rsidRPr="00782678">
              <w:t xml:space="preserve">Феликс </w:t>
            </w:r>
            <w:proofErr w:type="spellStart"/>
            <w:r w:rsidRPr="00782678">
              <w:t>Баумгартнер</w:t>
            </w:r>
            <w:proofErr w:type="spellEnd"/>
            <w:r w:rsidRPr="00782678">
              <w:t xml:space="preserve">  поднялся  на высоту  39 километров</w:t>
            </w:r>
            <w:r>
              <w:t>, откуда  совершил  прыжок  с  парашютом.</w:t>
            </w:r>
          </w:p>
          <w:p w:rsidR="00243B59" w:rsidRDefault="00243B59" w:rsidP="00782678">
            <w:r>
              <w:t>Насколько это  высоко, можно  оценить, если  учесть, что  средняя  высота  полёта  самолётов  гражданской  авиации- 12 км.</w:t>
            </w:r>
          </w:p>
          <w:p w:rsidR="00243B59" w:rsidRPr="00B05B00" w:rsidRDefault="00243B59" w:rsidP="00782678">
            <w:pPr>
              <w:rPr>
                <w:b/>
              </w:rPr>
            </w:pPr>
          </w:p>
        </w:tc>
        <w:tc>
          <w:tcPr>
            <w:tcW w:w="2798" w:type="dxa"/>
          </w:tcPr>
          <w:p w:rsidR="00243B59" w:rsidRDefault="00243B59" w:rsidP="000B362D">
            <w:r w:rsidRPr="00243B59">
              <w:rPr>
                <w:b/>
              </w:rPr>
              <w:t>По щелчку</w:t>
            </w:r>
            <w:r>
              <w:rPr>
                <w:b/>
              </w:rPr>
              <w:t xml:space="preserve"> </w:t>
            </w:r>
            <w:r>
              <w:t>- модель самолёта «прочерчивает»  линию  средней  высоты  полёта.</w:t>
            </w:r>
          </w:p>
          <w:p w:rsidR="00243B59" w:rsidRDefault="00243B59" w:rsidP="000B362D">
            <w:r>
              <w:t xml:space="preserve">При  наличии  времени  и  доступа к  сети  Интернет  возможен  просмотр  видеосюжета о  прыжке  </w:t>
            </w:r>
            <w:proofErr w:type="spellStart"/>
            <w:r>
              <w:t>Ф.Баумгартнера</w:t>
            </w:r>
            <w:proofErr w:type="spellEnd"/>
            <w:r>
              <w:t xml:space="preserve"> </w:t>
            </w:r>
            <w:r w:rsidRPr="00243B59">
              <w:rPr>
                <w:b/>
                <w:i/>
              </w:rPr>
              <w:t>(гиперс</w:t>
            </w:r>
            <w:r w:rsidR="00457F0E">
              <w:rPr>
                <w:b/>
                <w:i/>
              </w:rPr>
              <w:t>сылка  связана  с  фамилией  пар</w:t>
            </w:r>
            <w:r w:rsidRPr="00243B59">
              <w:rPr>
                <w:b/>
                <w:i/>
              </w:rPr>
              <w:t>ашютиста).</w:t>
            </w:r>
          </w:p>
          <w:p w:rsidR="00782678" w:rsidRDefault="00782678" w:rsidP="000B362D"/>
          <w:p w:rsidR="000D2991" w:rsidRPr="001262F9" w:rsidRDefault="00782678" w:rsidP="000B362D">
            <w:r>
              <w:t>Переход  на  следующий  слайд -  по  щелчку.</w:t>
            </w:r>
          </w:p>
        </w:tc>
      </w:tr>
      <w:tr w:rsidR="000D2991" w:rsidRPr="00B05B00" w:rsidTr="00FB435A">
        <w:tc>
          <w:tcPr>
            <w:tcW w:w="1951" w:type="dxa"/>
            <w:vMerge/>
          </w:tcPr>
          <w:p w:rsidR="000D2991" w:rsidRPr="00B05B00" w:rsidRDefault="000D2991" w:rsidP="00F217A6">
            <w:pPr>
              <w:rPr>
                <w:b/>
              </w:rPr>
            </w:pPr>
          </w:p>
        </w:tc>
        <w:tc>
          <w:tcPr>
            <w:tcW w:w="10037" w:type="dxa"/>
          </w:tcPr>
          <w:p w:rsidR="000D2991" w:rsidRDefault="002E3CAF" w:rsidP="002E3CAF">
            <w:r>
              <w:rPr>
                <w:b/>
              </w:rPr>
              <w:t>1</w:t>
            </w:r>
            <w:r w:rsidR="006C3569">
              <w:rPr>
                <w:b/>
              </w:rPr>
              <w:t>2</w:t>
            </w:r>
            <w:r>
              <w:rPr>
                <w:b/>
              </w:rPr>
              <w:t xml:space="preserve">.  </w:t>
            </w:r>
            <w:r>
              <w:t xml:space="preserve">В  зависимости  от  высоты  подъёма  аэростаты  могут  быть  </w:t>
            </w:r>
            <w:r w:rsidRPr="002E3CAF">
              <w:rPr>
                <w:b/>
              </w:rPr>
              <w:t>стратостатами  и  субстратостатами.</w:t>
            </w:r>
            <w:r>
              <w:rPr>
                <w:b/>
              </w:rPr>
              <w:t xml:space="preserve"> </w:t>
            </w:r>
            <w:r w:rsidRPr="002E3CAF">
              <w:t>Первые  поднимаются  на  высоту  свыше  11 км, вторые -  до  нижних  слоёв  стратосферы (до 12 км).</w:t>
            </w:r>
          </w:p>
          <w:p w:rsidR="001A7AFF" w:rsidRPr="00B05B00" w:rsidRDefault="001A7AFF" w:rsidP="002E3CAF">
            <w:pPr>
              <w:rPr>
                <w:b/>
              </w:rPr>
            </w:pPr>
          </w:p>
        </w:tc>
        <w:tc>
          <w:tcPr>
            <w:tcW w:w="2798" w:type="dxa"/>
          </w:tcPr>
          <w:p w:rsidR="000D2991" w:rsidRPr="00B05B00" w:rsidRDefault="002E3CAF" w:rsidP="00F217A6">
            <w:pPr>
              <w:rPr>
                <w:b/>
              </w:rPr>
            </w:pPr>
            <w:r>
              <w:t>Переход  на  следующий  слайд -  по  щелчку.</w:t>
            </w:r>
          </w:p>
        </w:tc>
      </w:tr>
      <w:tr w:rsidR="000D2991" w:rsidRPr="00B05B00" w:rsidTr="00FB435A">
        <w:tc>
          <w:tcPr>
            <w:tcW w:w="1951" w:type="dxa"/>
            <w:vMerge/>
          </w:tcPr>
          <w:p w:rsidR="000D2991" w:rsidRPr="00BE2A10" w:rsidRDefault="000D2991" w:rsidP="00F217A6"/>
        </w:tc>
        <w:tc>
          <w:tcPr>
            <w:tcW w:w="10037" w:type="dxa"/>
          </w:tcPr>
          <w:p w:rsidR="00687AA4" w:rsidRDefault="002E3CAF" w:rsidP="00687AA4">
            <w:pPr>
              <w:pStyle w:val="a3"/>
              <w:shd w:val="clear" w:color="auto" w:fill="FFFFFF"/>
              <w:spacing w:before="96" w:beforeAutospacing="0" w:after="120" w:afterAutospacing="0" w:line="288" w:lineRule="atLeast"/>
              <w:rPr>
                <w:rStyle w:val="apple-converted-space"/>
                <w:color w:val="000000"/>
              </w:rPr>
            </w:pPr>
            <w:r w:rsidRPr="002E3CAF">
              <w:rPr>
                <w:b/>
              </w:rPr>
              <w:t>1</w:t>
            </w:r>
            <w:r w:rsidR="006C3569">
              <w:rPr>
                <w:b/>
              </w:rPr>
              <w:t>3</w:t>
            </w:r>
            <w:r w:rsidRPr="002E3CA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D69AF">
              <w:rPr>
                <w:b/>
              </w:rPr>
              <w:t xml:space="preserve"> </w:t>
            </w:r>
            <w:r w:rsidR="00AD69AF" w:rsidRPr="00AD69AF">
              <w:t xml:space="preserve">Аэростаты  небольших  размеров  активно  используют  </w:t>
            </w:r>
            <w:r w:rsidR="00AD69AF" w:rsidRPr="00AD69AF">
              <w:rPr>
                <w:b/>
              </w:rPr>
              <w:t>в  метеорологии</w:t>
            </w:r>
            <w:r w:rsidR="00AD69AF">
              <w:rPr>
                <w:b/>
              </w:rPr>
              <w:t xml:space="preserve">: </w:t>
            </w:r>
            <w:r w:rsidR="00AD69AF" w:rsidRPr="00AD69AF">
              <w:t>для  изучения  атмосферы</w:t>
            </w:r>
            <w:r w:rsidR="00AD69AF">
              <w:rPr>
                <w:b/>
              </w:rPr>
              <w:t xml:space="preserve"> – </w:t>
            </w:r>
            <w:proofErr w:type="spellStart"/>
            <w:r w:rsidR="00AD69AF">
              <w:rPr>
                <w:b/>
              </w:rPr>
              <w:t>метеозонды</w:t>
            </w:r>
            <w:proofErr w:type="spellEnd"/>
            <w:r w:rsidR="00AD69AF">
              <w:rPr>
                <w:b/>
              </w:rPr>
              <w:t xml:space="preserve">, </w:t>
            </w:r>
            <w:r w:rsidR="00AD69AF" w:rsidRPr="00AD69AF">
              <w:t>для  определения  направления  ветра</w:t>
            </w:r>
            <w:r w:rsidR="00AD69AF">
              <w:t xml:space="preserve"> </w:t>
            </w:r>
            <w:r w:rsidR="00AD69AF">
              <w:rPr>
                <w:b/>
              </w:rPr>
              <w:t>-  шар</w:t>
            </w:r>
            <w:r w:rsidR="00184F97">
              <w:rPr>
                <w:b/>
              </w:rPr>
              <w:t xml:space="preserve"> </w:t>
            </w:r>
            <w:r w:rsidR="00AD69AF">
              <w:rPr>
                <w:b/>
              </w:rPr>
              <w:t>-</w:t>
            </w:r>
            <w:r w:rsidR="00184F97">
              <w:rPr>
                <w:b/>
              </w:rPr>
              <w:t xml:space="preserve"> </w:t>
            </w:r>
            <w:r w:rsidR="00AD69AF">
              <w:rPr>
                <w:b/>
              </w:rPr>
              <w:t>пилот</w:t>
            </w:r>
            <w:r w:rsidR="00AD69AF" w:rsidRPr="00687AA4">
              <w:rPr>
                <w:b/>
              </w:rPr>
              <w:t>.</w:t>
            </w:r>
            <w:r w:rsidR="00687AA4" w:rsidRPr="00687AA4">
              <w:rPr>
                <w:b/>
              </w:rPr>
              <w:t xml:space="preserve"> </w:t>
            </w:r>
            <w:r w:rsidR="00687AA4" w:rsidRPr="00687AA4">
              <w:rPr>
                <w:rStyle w:val="apple-converted-space"/>
                <w:color w:val="000000"/>
              </w:rPr>
              <w:t> </w:t>
            </w:r>
          </w:p>
          <w:p w:rsidR="000D2991" w:rsidRPr="002E3CAF" w:rsidRDefault="00687AA4" w:rsidP="00687AA4">
            <w:pPr>
              <w:pStyle w:val="a3"/>
              <w:shd w:val="clear" w:color="auto" w:fill="FFFFFF"/>
              <w:spacing w:before="96" w:beforeAutospacing="0" w:after="120" w:afterAutospacing="0" w:line="288" w:lineRule="atLeast"/>
              <w:rPr>
                <w:b/>
              </w:rPr>
            </w:pPr>
            <w:proofErr w:type="spellStart"/>
            <w:r w:rsidRPr="00687AA4">
              <w:rPr>
                <w:color w:val="000000"/>
              </w:rPr>
              <w:t>Метеозонд</w:t>
            </w:r>
            <w:proofErr w:type="spellEnd"/>
            <w:r w:rsidRPr="00687AA4">
              <w:rPr>
                <w:color w:val="000000"/>
              </w:rPr>
              <w:t xml:space="preserve"> состоит из резиновой или пластиковой оболочки, наполненной</w:t>
            </w:r>
            <w:r w:rsidRPr="00687AA4">
              <w:rPr>
                <w:rStyle w:val="apple-converted-space"/>
                <w:color w:val="000000"/>
              </w:rPr>
              <w:t> </w:t>
            </w:r>
            <w:r w:rsidRPr="00687AA4">
              <w:rPr>
                <w:color w:val="000000"/>
              </w:rPr>
              <w:t>водородом</w:t>
            </w:r>
            <w:r w:rsidRPr="00687AA4">
              <w:rPr>
                <w:rStyle w:val="apple-converted-space"/>
                <w:color w:val="000000"/>
              </w:rPr>
              <w:t> </w:t>
            </w:r>
            <w:r w:rsidRPr="00687AA4">
              <w:rPr>
                <w:color w:val="000000"/>
              </w:rPr>
              <w:t>или гелием, и подвешенного к ней контейнера с аппаратурой. Приборы позволяют измерять давление воздуха, влажность, температуру и другие параметры.</w:t>
            </w:r>
            <w:r w:rsidRPr="00687AA4">
              <w:rPr>
                <w:color w:val="000000"/>
                <w:shd w:val="clear" w:color="auto" w:fill="FFFFFF"/>
              </w:rPr>
              <w:t xml:space="preserve"> Если шар запускают только для измерения скорости ветра, то его называют «шар</w:t>
            </w:r>
            <w:r w:rsidR="00184F97">
              <w:rPr>
                <w:color w:val="000000"/>
                <w:shd w:val="clear" w:color="auto" w:fill="FFFFFF"/>
              </w:rPr>
              <w:t xml:space="preserve"> </w:t>
            </w:r>
            <w:r w:rsidRPr="00687AA4">
              <w:rPr>
                <w:color w:val="000000"/>
                <w:shd w:val="clear" w:color="auto" w:fill="FFFFFF"/>
              </w:rPr>
              <w:t>-</w:t>
            </w:r>
            <w:r w:rsidR="00184F97">
              <w:rPr>
                <w:color w:val="000000"/>
                <w:shd w:val="clear" w:color="auto" w:fill="FFFFFF"/>
              </w:rPr>
              <w:t xml:space="preserve"> </w:t>
            </w:r>
            <w:r w:rsidRPr="00687AA4">
              <w:rPr>
                <w:color w:val="000000"/>
                <w:shd w:val="clear" w:color="auto" w:fill="FFFFFF"/>
              </w:rPr>
              <w:t>пилот».</w:t>
            </w:r>
          </w:p>
        </w:tc>
        <w:tc>
          <w:tcPr>
            <w:tcW w:w="2798" w:type="dxa"/>
          </w:tcPr>
          <w:p w:rsidR="00AD69AF" w:rsidRDefault="00AD69AF" w:rsidP="00AD69AF">
            <w:r>
              <w:t>Возвращение  на  маршру</w:t>
            </w:r>
            <w:proofErr w:type="gramStart"/>
            <w:r>
              <w:t>т-</w:t>
            </w:r>
            <w:proofErr w:type="gramEnd"/>
            <w:r>
              <w:t xml:space="preserve"> щелчок  по  значку  </w:t>
            </w:r>
            <w:r w:rsidRPr="001261A6">
              <w:rPr>
                <w:noProof/>
              </w:rPr>
              <w:drawing>
                <wp:inline distT="0" distB="0" distL="0" distR="0">
                  <wp:extent cx="419100" cy="438150"/>
                  <wp:effectExtent l="1905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6064" cy="648072"/>
                            <a:chOff x="8567936" y="6209928"/>
                            <a:chExt cx="576064" cy="648072"/>
                          </a:xfrm>
                        </a:grpSpPr>
                        <a:grpSp>
                          <a:nvGrpSpPr>
                            <a:cNvPr id="19" name="Группа 18"/>
                            <a:cNvGrpSpPr/>
                          </a:nvGrpSpPr>
                          <a:grpSpPr>
                            <a:xfrm>
                              <a:off x="8567936" y="6209928"/>
                              <a:ext cx="576064" cy="648072"/>
                              <a:chOff x="5868144" y="4509120"/>
                              <a:chExt cx="576064" cy="648072"/>
                            </a:xfrm>
                          </a:grpSpPr>
                          <a:sp>
                            <a:nvSpPr>
                              <a:cNvPr id="20" name="Прямоугольник 19"/>
                              <a:cNvSpPr/>
                            </a:nvSpPr>
                            <a:spPr>
                              <a:xfrm>
                                <a:off x="5868144" y="4509120"/>
                                <a:ext cx="576064" cy="648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artDeco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21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940153" y="4581128"/>
                                <a:ext cx="432048" cy="5394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inline>
              </w:drawing>
            </w:r>
          </w:p>
          <w:p w:rsidR="00AD69AF" w:rsidRDefault="00AD69AF" w:rsidP="00AD69AF">
            <w:r>
              <w:t xml:space="preserve">                  Либо</w:t>
            </w:r>
          </w:p>
          <w:p w:rsidR="000D2991" w:rsidRPr="001262F9" w:rsidRDefault="00AD69AF" w:rsidP="000B362D">
            <w:r>
              <w:t>переход  на  следующий  слайд -  по  щелчку.</w:t>
            </w:r>
          </w:p>
        </w:tc>
      </w:tr>
      <w:tr w:rsidR="00A272E9" w:rsidRPr="00B05B00" w:rsidTr="00FB435A">
        <w:tc>
          <w:tcPr>
            <w:tcW w:w="1951" w:type="dxa"/>
            <w:vMerge w:val="restart"/>
          </w:tcPr>
          <w:p w:rsidR="00A272E9" w:rsidRPr="00687AA4" w:rsidRDefault="00687AA4" w:rsidP="00DD6158">
            <w:r w:rsidRPr="00687AA4">
              <w:t>1</w:t>
            </w:r>
            <w:r w:rsidR="00DD6158">
              <w:t>4</w:t>
            </w:r>
            <w:r w:rsidRPr="00687AA4">
              <w:t>-1</w:t>
            </w:r>
            <w:r w:rsidR="00DD6158">
              <w:t>5</w:t>
            </w:r>
            <w:r w:rsidRPr="00687AA4">
              <w:t>. «Дирижабль»</w:t>
            </w:r>
          </w:p>
        </w:tc>
        <w:tc>
          <w:tcPr>
            <w:tcW w:w="10037" w:type="dxa"/>
          </w:tcPr>
          <w:p w:rsidR="00A272E9" w:rsidRPr="00AD674C" w:rsidRDefault="00687AA4" w:rsidP="00AD674C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1</w:t>
            </w:r>
            <w:r w:rsidR="00DD6158">
              <w:rPr>
                <w:b/>
              </w:rPr>
              <w:t>4</w:t>
            </w:r>
            <w:r w:rsidRPr="00AD674C">
              <w:rPr>
                <w:b/>
              </w:rPr>
              <w:t xml:space="preserve">. </w:t>
            </w:r>
            <w:r w:rsidR="00AD674C" w:rsidRPr="00AD674C">
              <w:rPr>
                <w:color w:val="000000"/>
                <w:shd w:val="clear" w:color="auto" w:fill="FFFFFF"/>
              </w:rPr>
              <w:t>Изобретателем дирижабля считается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D674C" w:rsidRPr="00AD674C">
              <w:rPr>
                <w:b/>
                <w:shd w:val="clear" w:color="auto" w:fill="FFFFFF"/>
              </w:rPr>
              <w:t xml:space="preserve">Жан Батист Мари Шарль </w:t>
            </w:r>
            <w:proofErr w:type="spellStart"/>
            <w:r w:rsidR="00AD674C" w:rsidRPr="00AD674C">
              <w:rPr>
                <w:b/>
                <w:shd w:val="clear" w:color="auto" w:fill="FFFFFF"/>
              </w:rPr>
              <w:t>Мёнье</w:t>
            </w:r>
            <w:proofErr w:type="spellEnd"/>
            <w:r w:rsidR="00AD674C" w:rsidRPr="00AD674C">
              <w:rPr>
                <w:color w:val="000000"/>
                <w:shd w:val="clear" w:color="auto" w:fill="FFFFFF"/>
              </w:rPr>
              <w:t xml:space="preserve">. Дирижабль </w:t>
            </w:r>
            <w:proofErr w:type="spellStart"/>
            <w:r w:rsidR="00AD674C" w:rsidRPr="00AD674C">
              <w:rPr>
                <w:color w:val="000000"/>
                <w:shd w:val="clear" w:color="auto" w:fill="FFFFFF"/>
              </w:rPr>
              <w:t>Мёнье</w:t>
            </w:r>
            <w:proofErr w:type="spellEnd"/>
            <w:r w:rsidR="00AD674C" w:rsidRPr="00AD674C">
              <w:rPr>
                <w:color w:val="000000"/>
                <w:shd w:val="clear" w:color="auto" w:fill="FFFFFF"/>
              </w:rPr>
              <w:t xml:space="preserve"> </w:t>
            </w:r>
            <w:r w:rsidR="00AD674C">
              <w:rPr>
                <w:color w:val="000000"/>
                <w:shd w:val="clear" w:color="auto" w:fill="FFFFFF"/>
              </w:rPr>
              <w:t xml:space="preserve">планировалось </w:t>
            </w:r>
            <w:r w:rsidR="00AD674C" w:rsidRPr="00AD674C">
              <w:rPr>
                <w:color w:val="000000"/>
                <w:shd w:val="clear" w:color="auto" w:fill="FFFFFF"/>
              </w:rPr>
              <w:t xml:space="preserve"> </w:t>
            </w:r>
            <w:r w:rsidR="00AD674C">
              <w:rPr>
                <w:color w:val="000000"/>
                <w:shd w:val="clear" w:color="auto" w:fill="FFFFFF"/>
              </w:rPr>
              <w:t xml:space="preserve"> сделать</w:t>
            </w:r>
            <w:r w:rsidR="00AD674C" w:rsidRPr="00AD674C">
              <w:rPr>
                <w:color w:val="000000"/>
                <w:shd w:val="clear" w:color="auto" w:fill="FFFFFF"/>
              </w:rPr>
              <w:t xml:space="preserve"> в форме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D674C" w:rsidRPr="00AD674C">
              <w:rPr>
                <w:shd w:val="clear" w:color="auto" w:fill="FFFFFF"/>
              </w:rPr>
              <w:t>эллипсоида</w:t>
            </w:r>
            <w:r w:rsidR="00AD674C" w:rsidRPr="00AD674C">
              <w:rPr>
                <w:color w:val="000000"/>
                <w:shd w:val="clear" w:color="auto" w:fill="FFFFFF"/>
              </w:rPr>
              <w:t>. Управляемость</w:t>
            </w:r>
            <w:r w:rsidR="00184F97">
              <w:rPr>
                <w:color w:val="000000"/>
                <w:shd w:val="clear" w:color="auto" w:fill="FFFFFF"/>
              </w:rPr>
              <w:t xml:space="preserve">  </w:t>
            </w:r>
            <w:r w:rsidR="00AD674C">
              <w:rPr>
                <w:color w:val="000000"/>
                <w:shd w:val="clear" w:color="auto" w:fill="FFFFFF"/>
              </w:rPr>
              <w:t>должна</w:t>
            </w:r>
            <w:r w:rsidR="00AD674C" w:rsidRPr="00AD674C">
              <w:rPr>
                <w:color w:val="000000"/>
                <w:shd w:val="clear" w:color="auto" w:fill="FFFFFF"/>
              </w:rPr>
              <w:t xml:space="preserve"> была</w:t>
            </w:r>
            <w:r w:rsidR="00AD674C">
              <w:rPr>
                <w:color w:val="000000"/>
                <w:shd w:val="clear" w:color="auto" w:fill="FFFFFF"/>
              </w:rPr>
              <w:t xml:space="preserve"> быть</w:t>
            </w:r>
            <w:r w:rsidR="00AD674C" w:rsidRPr="00AD674C">
              <w:rPr>
                <w:color w:val="000000"/>
                <w:shd w:val="clear" w:color="auto" w:fill="FFFFFF"/>
              </w:rPr>
              <w:t xml:space="preserve"> осуществлена с помощью трёх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D674C" w:rsidRPr="00AD674C">
              <w:rPr>
                <w:shd w:val="clear" w:color="auto" w:fill="FFFFFF"/>
              </w:rPr>
              <w:t>пропеллеров</w:t>
            </w:r>
            <w:r w:rsidR="00AD674C" w:rsidRPr="00AD674C">
              <w:rPr>
                <w:color w:val="000000"/>
                <w:shd w:val="clear" w:color="auto" w:fill="FFFFFF"/>
              </w:rPr>
              <w:t>, вращаемых вручную усилиями 80 человек. Изменяя объём газа в аэростате путём использования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> специального  устройства</w:t>
            </w:r>
            <w:r w:rsidR="00184F97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 xml:space="preserve">- </w:t>
            </w:r>
            <w:r w:rsidR="00AD674C" w:rsidRPr="00AD674C">
              <w:rPr>
                <w:shd w:val="clear" w:color="auto" w:fill="FFFFFF"/>
              </w:rPr>
              <w:t>баллонета</w:t>
            </w:r>
            <w:r w:rsidR="00AD674C" w:rsidRPr="00AD674C">
              <w:rPr>
                <w:color w:val="000000"/>
                <w:shd w:val="clear" w:color="auto" w:fill="FFFFFF"/>
              </w:rPr>
              <w:t xml:space="preserve">, можно было </w:t>
            </w:r>
            <w:r w:rsidR="00AD674C">
              <w:rPr>
                <w:color w:val="000000"/>
                <w:shd w:val="clear" w:color="auto" w:fill="FFFFFF"/>
              </w:rPr>
              <w:t xml:space="preserve">бы </w:t>
            </w:r>
            <w:r w:rsidR="00AD674C" w:rsidRPr="00AD674C">
              <w:rPr>
                <w:color w:val="000000"/>
                <w:shd w:val="clear" w:color="auto" w:fill="FFFFFF"/>
              </w:rPr>
              <w:lastRenderedPageBreak/>
              <w:t>регулировать высоту полёта дирижабля.</w:t>
            </w:r>
            <w:r w:rsidR="00AD674C">
              <w:rPr>
                <w:color w:val="000000"/>
                <w:shd w:val="clear" w:color="auto" w:fill="FFFFFF"/>
              </w:rPr>
              <w:t xml:space="preserve"> </w:t>
            </w:r>
            <w:r w:rsidR="00AD674C" w:rsidRPr="00AD674C">
              <w:rPr>
                <w:color w:val="000000"/>
                <w:shd w:val="clear" w:color="auto" w:fill="FFFFFF"/>
              </w:rPr>
              <w:t xml:space="preserve">Эти  идеи  </w:t>
            </w:r>
            <w:proofErr w:type="spellStart"/>
            <w:r w:rsidR="00AD674C" w:rsidRPr="00AD674C">
              <w:rPr>
                <w:color w:val="000000"/>
                <w:shd w:val="clear" w:color="auto" w:fill="FFFFFF"/>
              </w:rPr>
              <w:t>Меньё</w:t>
            </w:r>
            <w:proofErr w:type="spellEnd"/>
            <w:r w:rsidR="00AD674C" w:rsidRPr="00AD674C">
              <w:rPr>
                <w:color w:val="000000"/>
                <w:shd w:val="clear" w:color="auto" w:fill="FFFFFF"/>
              </w:rPr>
              <w:t xml:space="preserve">   были  использованы  в  дирижабле с паровым двигателем конструкции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D674C" w:rsidRPr="00AD674C">
              <w:rPr>
                <w:shd w:val="clear" w:color="auto" w:fill="FFFFFF"/>
              </w:rPr>
              <w:t xml:space="preserve">Анри </w:t>
            </w:r>
            <w:proofErr w:type="spellStart"/>
            <w:r w:rsidR="00AD674C" w:rsidRPr="00AD674C">
              <w:rPr>
                <w:shd w:val="clear" w:color="auto" w:fill="FFFFFF"/>
              </w:rPr>
              <w:t>Жиффара</w:t>
            </w:r>
            <w:proofErr w:type="spellEnd"/>
            <w:r w:rsidR="00AD674C" w:rsidRPr="00AD674C">
              <w:rPr>
                <w:color w:val="000000"/>
                <w:shd w:val="clear" w:color="auto" w:fill="FFFFFF"/>
              </w:rPr>
              <w:t>, который совершил первый полёт только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D674C" w:rsidRPr="00AD674C">
              <w:rPr>
                <w:shd w:val="clear" w:color="auto" w:fill="FFFFFF"/>
              </w:rPr>
              <w:t>24 сентября</w:t>
            </w:r>
            <w:r w:rsidR="00AD674C"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D674C" w:rsidRPr="00AD674C">
              <w:rPr>
                <w:shd w:val="clear" w:color="auto" w:fill="FFFFFF"/>
              </w:rPr>
              <w:t>1852</w:t>
            </w:r>
            <w:r w:rsidR="00AD674C" w:rsidRPr="00AD674C">
              <w:rPr>
                <w:color w:val="000000"/>
                <w:shd w:val="clear" w:color="auto" w:fill="FFFFFF"/>
              </w:rPr>
              <w:t>.</w:t>
            </w:r>
          </w:p>
          <w:p w:rsidR="00AD674C" w:rsidRDefault="00AD674C" w:rsidP="00AD674C">
            <w:pPr>
              <w:rPr>
                <w:color w:val="000000"/>
                <w:shd w:val="clear" w:color="auto" w:fill="FFFFFF"/>
              </w:rPr>
            </w:pPr>
            <w:r w:rsidRPr="00AD674C">
              <w:rPr>
                <w:color w:val="000000"/>
                <w:shd w:val="clear" w:color="auto" w:fill="FFFFFF"/>
              </w:rPr>
              <w:t>Дирижабль  представляет собой комбинацию</w:t>
            </w:r>
            <w:r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D674C">
              <w:rPr>
                <w:shd w:val="clear" w:color="auto" w:fill="FFFFFF"/>
              </w:rPr>
              <w:t>аэростата</w:t>
            </w:r>
            <w:r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D674C">
              <w:rPr>
                <w:color w:val="000000"/>
                <w:shd w:val="clear" w:color="auto" w:fill="FFFFFF"/>
              </w:rPr>
              <w:t>с движителем (обычно винтовой с электрическим</w:t>
            </w:r>
            <w:r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D674C">
              <w:rPr>
                <w:shd w:val="clear" w:color="auto" w:fill="FFFFFF"/>
              </w:rPr>
              <w:t>двигателем</w:t>
            </w:r>
            <w:r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D674C">
              <w:rPr>
                <w:color w:val="000000"/>
                <w:shd w:val="clear" w:color="auto" w:fill="FFFFFF"/>
              </w:rPr>
              <w:t>или с двигателем внутреннего сгорания) и</w:t>
            </w:r>
            <w:r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D674C">
              <w:rPr>
                <w:shd w:val="clear" w:color="auto" w:fill="FFFFFF"/>
              </w:rPr>
              <w:t>системы управления</w:t>
            </w:r>
            <w:r w:rsidRPr="00AD67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D674C">
              <w:rPr>
                <w:color w:val="000000"/>
                <w:shd w:val="clear" w:color="auto" w:fill="FFFFFF"/>
              </w:rPr>
              <w:t>ориентацией (рули управления), благодаря которой дирижабль сможет двигаться в любом направлении независимо от направления воздушных потоков.</w:t>
            </w:r>
          </w:p>
          <w:p w:rsidR="001A7AFF" w:rsidRPr="00B05B00" w:rsidRDefault="001A7AFF" w:rsidP="00AD674C">
            <w:pPr>
              <w:rPr>
                <w:b/>
              </w:rPr>
            </w:pPr>
          </w:p>
        </w:tc>
        <w:tc>
          <w:tcPr>
            <w:tcW w:w="2798" w:type="dxa"/>
          </w:tcPr>
          <w:p w:rsidR="00A272E9" w:rsidRDefault="00A272E9" w:rsidP="00F217A6">
            <w:pPr>
              <w:rPr>
                <w:b/>
              </w:rPr>
            </w:pPr>
          </w:p>
          <w:p w:rsidR="00AD674C" w:rsidRDefault="00AD674C" w:rsidP="00F217A6">
            <w:pPr>
              <w:rPr>
                <w:b/>
              </w:rPr>
            </w:pPr>
          </w:p>
          <w:p w:rsidR="00AD674C" w:rsidRDefault="00AD674C" w:rsidP="00F217A6">
            <w:pPr>
              <w:rPr>
                <w:b/>
              </w:rPr>
            </w:pPr>
          </w:p>
          <w:p w:rsidR="00AD674C" w:rsidRDefault="00AD674C" w:rsidP="00F217A6">
            <w:pPr>
              <w:rPr>
                <w:b/>
              </w:rPr>
            </w:pPr>
          </w:p>
          <w:p w:rsidR="00AD674C" w:rsidRDefault="00AD674C" w:rsidP="00F217A6">
            <w:pPr>
              <w:rPr>
                <w:b/>
              </w:rPr>
            </w:pPr>
          </w:p>
          <w:p w:rsidR="00AD674C" w:rsidRDefault="00AD674C" w:rsidP="00F217A6">
            <w:pPr>
              <w:rPr>
                <w:b/>
              </w:rPr>
            </w:pPr>
          </w:p>
          <w:p w:rsidR="00AD674C" w:rsidRDefault="00AD674C" w:rsidP="00F217A6">
            <w:pPr>
              <w:rPr>
                <w:b/>
              </w:rPr>
            </w:pPr>
          </w:p>
          <w:p w:rsidR="00AD674C" w:rsidRDefault="00AD674C" w:rsidP="00F217A6">
            <w:pPr>
              <w:rPr>
                <w:b/>
              </w:rPr>
            </w:pPr>
          </w:p>
          <w:p w:rsidR="00AD674C" w:rsidRPr="00B05B00" w:rsidRDefault="00AD674C" w:rsidP="00F217A6">
            <w:pPr>
              <w:rPr>
                <w:b/>
              </w:rPr>
            </w:pPr>
            <w:r>
              <w:t>переход  на  следующий  слайд -  по  щелчку.</w:t>
            </w:r>
          </w:p>
        </w:tc>
      </w:tr>
      <w:tr w:rsidR="00A272E9" w:rsidRPr="00B05B00" w:rsidTr="00FB435A">
        <w:tc>
          <w:tcPr>
            <w:tcW w:w="1951" w:type="dxa"/>
            <w:vMerge/>
          </w:tcPr>
          <w:p w:rsidR="00A272E9" w:rsidRPr="004B59E9" w:rsidRDefault="00A272E9" w:rsidP="00F217A6"/>
        </w:tc>
        <w:tc>
          <w:tcPr>
            <w:tcW w:w="10037" w:type="dxa"/>
          </w:tcPr>
          <w:p w:rsidR="004B375B" w:rsidRDefault="00AD674C" w:rsidP="00AD674C">
            <w:r w:rsidRPr="00AD674C">
              <w:rPr>
                <w:b/>
              </w:rPr>
              <w:t>1</w:t>
            </w:r>
            <w:r w:rsidR="00DD6158">
              <w:rPr>
                <w:b/>
              </w:rPr>
              <w:t>5</w:t>
            </w:r>
            <w:r w:rsidRPr="00AD674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83849" w:rsidRPr="00583849">
              <w:rPr>
                <w:b/>
              </w:rPr>
              <w:t>Сфера  применения  дирижаблей:</w:t>
            </w:r>
            <w:r w:rsidR="00583849">
              <w:t xml:space="preserve">  перевозка  пассажиров (в  настоящее  время - в  основном  развлекательные  полёты), транспортировка  грузов (особенно  крупногабаритных, необычной  формы)</w:t>
            </w:r>
            <w:r w:rsidR="00583849">
              <w:rPr>
                <w:b/>
              </w:rPr>
              <w:t xml:space="preserve">  </w:t>
            </w:r>
            <w:r w:rsidR="00583849" w:rsidRPr="00583849">
              <w:t>и  военные  цели</w:t>
            </w:r>
            <w:r w:rsidR="00583849">
              <w:t>.</w:t>
            </w:r>
          </w:p>
          <w:p w:rsidR="00583849" w:rsidRPr="00AD674C" w:rsidRDefault="00583849" w:rsidP="00AD674C">
            <w:pPr>
              <w:rPr>
                <w:b/>
              </w:rPr>
            </w:pPr>
            <w:r>
              <w:t>Дирижабли  используют  так  же  в  рекламных  целях  и  для  наблюдения  за  дорожно-транспортной  ситуацией.</w:t>
            </w:r>
          </w:p>
        </w:tc>
        <w:tc>
          <w:tcPr>
            <w:tcW w:w="2798" w:type="dxa"/>
          </w:tcPr>
          <w:p w:rsidR="00583849" w:rsidRDefault="00583849" w:rsidP="00583849">
            <w:r>
              <w:t>Возвращение  на  маршру</w:t>
            </w:r>
            <w:proofErr w:type="gramStart"/>
            <w:r>
              <w:t>т-</w:t>
            </w:r>
            <w:proofErr w:type="gramEnd"/>
            <w:r>
              <w:t xml:space="preserve"> щелчок  по  значку  </w:t>
            </w:r>
            <w:r w:rsidRPr="001261A6">
              <w:rPr>
                <w:noProof/>
              </w:rPr>
              <w:drawing>
                <wp:inline distT="0" distB="0" distL="0" distR="0">
                  <wp:extent cx="419100" cy="438150"/>
                  <wp:effectExtent l="1905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6064" cy="648072"/>
                            <a:chOff x="8567936" y="6209928"/>
                            <a:chExt cx="576064" cy="648072"/>
                          </a:xfrm>
                        </a:grpSpPr>
                        <a:grpSp>
                          <a:nvGrpSpPr>
                            <a:cNvPr id="19" name="Группа 18"/>
                            <a:cNvGrpSpPr/>
                          </a:nvGrpSpPr>
                          <a:grpSpPr>
                            <a:xfrm>
                              <a:off x="8567936" y="6209928"/>
                              <a:ext cx="576064" cy="648072"/>
                              <a:chOff x="5868144" y="4509120"/>
                              <a:chExt cx="576064" cy="648072"/>
                            </a:xfrm>
                          </a:grpSpPr>
                          <a:sp>
                            <a:nvSpPr>
                              <a:cNvPr id="20" name="Прямоугольник 19"/>
                              <a:cNvSpPr/>
                            </a:nvSpPr>
                            <a:spPr>
                              <a:xfrm>
                                <a:off x="5868144" y="4509120"/>
                                <a:ext cx="576064" cy="648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artDeco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21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940153" y="4581128"/>
                                <a:ext cx="432048" cy="5394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inline>
              </w:drawing>
            </w:r>
          </w:p>
          <w:p w:rsidR="00583849" w:rsidRDefault="00583849" w:rsidP="00583849">
            <w:r>
              <w:t xml:space="preserve">                  Либо</w:t>
            </w:r>
          </w:p>
          <w:p w:rsidR="009F7AF2" w:rsidRPr="001262F9" w:rsidRDefault="00583849" w:rsidP="00583849">
            <w:r>
              <w:t>переход  на  следующий  слайд -  по  щелчку.</w:t>
            </w:r>
          </w:p>
        </w:tc>
      </w:tr>
      <w:tr w:rsidR="00DD6158" w:rsidRPr="00B05B00" w:rsidTr="009B576C">
        <w:trPr>
          <w:trHeight w:val="3614"/>
        </w:trPr>
        <w:tc>
          <w:tcPr>
            <w:tcW w:w="1951" w:type="dxa"/>
            <w:vMerge w:val="restart"/>
          </w:tcPr>
          <w:p w:rsidR="00DD6158" w:rsidRPr="001005E6" w:rsidRDefault="00DD6158" w:rsidP="00DD6158">
            <w:r>
              <w:t>16-19. «Доверяй, но  проверяй!»</w:t>
            </w:r>
          </w:p>
        </w:tc>
        <w:tc>
          <w:tcPr>
            <w:tcW w:w="10037" w:type="dxa"/>
          </w:tcPr>
          <w:p w:rsidR="00DD6158" w:rsidRDefault="00DD6158" w:rsidP="005A22CF">
            <w:r>
              <w:t xml:space="preserve">16.  </w:t>
            </w:r>
            <w:r w:rsidRPr="00BB6239">
              <w:t>Воздушные  шары</w:t>
            </w:r>
            <w:r>
              <w:t xml:space="preserve">  уже  очень  давно  стали  применять  как  эффектный  элемент  оформления  сценических  действий, праздников  и  шоу (</w:t>
            </w:r>
            <w:r w:rsidRPr="00A17542">
              <w:rPr>
                <w:i/>
              </w:rPr>
              <w:t>щелчок</w:t>
            </w:r>
            <w:r>
              <w:t>), художники  изображают  их  в  своих  картинах (</w:t>
            </w:r>
            <w:r w:rsidRPr="005A22CF">
              <w:rPr>
                <w:i/>
              </w:rPr>
              <w:t>клик</w:t>
            </w:r>
            <w:r>
              <w:t>),  с  их  помощью  путешествуют  герои  популярных  мультфильмов (</w:t>
            </w:r>
            <w:r w:rsidRPr="005A22CF">
              <w:rPr>
                <w:i/>
              </w:rPr>
              <w:t>клик</w:t>
            </w:r>
            <w:r>
              <w:t>), художественных  фильмов  и  приключенческих  романов.</w:t>
            </w:r>
          </w:p>
          <w:p w:rsidR="00DD6158" w:rsidRDefault="00DD6158" w:rsidP="005A22CF">
            <w:r>
              <w:t>(</w:t>
            </w:r>
            <w:r w:rsidRPr="00184F97">
              <w:rPr>
                <w:i/>
              </w:rPr>
              <w:t>Желательно  предоставить  детям  возможность  назвать  демонстрируемые  иллюстрации</w:t>
            </w:r>
            <w:r>
              <w:rPr>
                <w:i/>
              </w:rPr>
              <w:t xml:space="preserve">: </w:t>
            </w:r>
            <w:r w:rsidRPr="00184F97">
              <w:rPr>
                <w:i/>
              </w:rPr>
              <w:t>мультфильмы, книги, церемонию закрытия Олимпиады – 80 и  Универсиады-2013</w:t>
            </w:r>
            <w:r>
              <w:t>).</w:t>
            </w:r>
          </w:p>
          <w:p w:rsidR="00DD6158" w:rsidRDefault="00DD6158" w:rsidP="005A22CF">
            <w:r>
              <w:t>Всегда  ли  художественные  описания  правдивы?  Стоит  ли всегда   принимать  их  на  веру?</w:t>
            </w:r>
          </w:p>
          <w:p w:rsidR="00DD6158" w:rsidRPr="00BB6239" w:rsidRDefault="00DD6158" w:rsidP="00DD6158">
            <w:r>
              <w:t>Скорее  всего, в  каждом  конкретном  случае  стоит  руководствоваться  принципом (</w:t>
            </w:r>
            <w:r w:rsidRPr="00A17542">
              <w:rPr>
                <w:i/>
              </w:rPr>
              <w:t>щелчок</w:t>
            </w:r>
            <w:r>
              <w:t xml:space="preserve">): </w:t>
            </w:r>
            <w:r w:rsidRPr="005A22CF">
              <w:rPr>
                <w:b/>
              </w:rPr>
              <w:t>«Доверяй, но  проверяй!»</w:t>
            </w:r>
            <w:r>
              <w:rPr>
                <w:b/>
              </w:rPr>
              <w:t xml:space="preserve">  </w:t>
            </w:r>
            <w:r w:rsidRPr="00B71B95">
              <w:t xml:space="preserve">Попробуем  взглянуть  критично  на  некоторые  художественные  </w:t>
            </w:r>
            <w:r>
              <w:t xml:space="preserve">и документальные  </w:t>
            </w:r>
            <w:r w:rsidRPr="00B71B95">
              <w:t>описания</w:t>
            </w:r>
            <w:r>
              <w:t xml:space="preserve">… </w:t>
            </w:r>
          </w:p>
        </w:tc>
        <w:tc>
          <w:tcPr>
            <w:tcW w:w="2798" w:type="dxa"/>
          </w:tcPr>
          <w:p w:rsidR="00DD6158" w:rsidRDefault="00DD6158" w:rsidP="00BB6239">
            <w:r w:rsidRPr="00BB6239">
              <w:t>Прокрутка  ленты  с  помощью  управляющей  кнопки</w:t>
            </w:r>
            <w:r>
              <w:t xml:space="preserve"> </w:t>
            </w:r>
            <w:r w:rsidRPr="00BB6239">
              <w:rPr>
                <w:noProof/>
              </w:rPr>
              <w:drawing>
                <wp:inline distT="0" distB="0" distL="0" distR="0">
                  <wp:extent cx="247650" cy="152400"/>
                  <wp:effectExtent l="19050" t="0" r="0" b="0"/>
                  <wp:docPr id="9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2088" cy="432048"/>
                            <a:chOff x="7884368" y="6237312"/>
                            <a:chExt cx="792088" cy="432048"/>
                          </a:xfrm>
                        </a:grpSpPr>
                        <a:sp>
                          <a:nvSpPr>
                            <a:cNvPr id="30" name="Нашивка 29"/>
                            <a:cNvSpPr/>
                          </a:nvSpPr>
                          <a:spPr>
                            <a:xfrm>
                              <a:off x="7884368" y="6237312"/>
                              <a:ext cx="792088" cy="432048"/>
                            </a:xfrm>
                            <a:prstGeom prst="chevron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>.</w:t>
            </w:r>
          </w:p>
          <w:p w:rsidR="00DD6158" w:rsidRDefault="00DD6158" w:rsidP="00BB6239"/>
          <w:p w:rsidR="00DD6158" w:rsidRDefault="00DD6158" w:rsidP="00BB6239"/>
          <w:p w:rsidR="00DD6158" w:rsidRPr="00BB6239" w:rsidRDefault="00DD6158" w:rsidP="00BB6239">
            <w:r>
              <w:t>Переход  на  следующий  слайд -  по  щелчку.</w:t>
            </w:r>
          </w:p>
          <w:p w:rsidR="00DD6158" w:rsidRDefault="00DD6158" w:rsidP="009D48D2"/>
          <w:p w:rsidR="00DD6158" w:rsidRPr="00BB6239" w:rsidRDefault="00DD6158" w:rsidP="00BD5BAC"/>
        </w:tc>
      </w:tr>
      <w:tr w:rsidR="00E76BA6" w:rsidRPr="009D48D2" w:rsidTr="00FB435A">
        <w:tc>
          <w:tcPr>
            <w:tcW w:w="1951" w:type="dxa"/>
            <w:vMerge/>
          </w:tcPr>
          <w:p w:rsidR="00E76BA6" w:rsidRDefault="00E76BA6" w:rsidP="00F217A6"/>
        </w:tc>
        <w:tc>
          <w:tcPr>
            <w:tcW w:w="10037" w:type="dxa"/>
          </w:tcPr>
          <w:p w:rsidR="00E76BA6" w:rsidRDefault="00BD5BAC" w:rsidP="00A90B4D">
            <w:pPr>
              <w:rPr>
                <w:bCs/>
              </w:rPr>
            </w:pPr>
            <w:r>
              <w:rPr>
                <w:bCs/>
              </w:rPr>
              <w:t>1</w:t>
            </w:r>
            <w:r w:rsidR="00DD6158">
              <w:rPr>
                <w:bCs/>
              </w:rPr>
              <w:t>7</w:t>
            </w:r>
            <w:r>
              <w:rPr>
                <w:bCs/>
              </w:rPr>
              <w:t xml:space="preserve">. </w:t>
            </w:r>
            <w:r w:rsidR="00715C75">
              <w:rPr>
                <w:bCs/>
              </w:rPr>
              <w:t xml:space="preserve">А теперь  взгляните  на  эту  картину.  Насколько  реальна  изображённая  ситуация? Воспользуемся  сведениями  о  том, что </w:t>
            </w:r>
            <w:r w:rsidR="00A17542">
              <w:t>(</w:t>
            </w:r>
            <w:r w:rsidR="00A17542" w:rsidRPr="00A17542">
              <w:rPr>
                <w:i/>
              </w:rPr>
              <w:t>щелчок</w:t>
            </w:r>
            <w:r w:rsidR="00A17542">
              <w:t xml:space="preserve">) </w:t>
            </w:r>
            <w:r w:rsidR="00715C75">
              <w:rPr>
                <w:bCs/>
              </w:rPr>
              <w:t>средняя  масса  крупных  котов  7-9 кг, а длина  их  тела  до  кончика  хвост</w:t>
            </w:r>
            <w:proofErr w:type="gramStart"/>
            <w:r w:rsidR="00715C75">
              <w:rPr>
                <w:bCs/>
              </w:rPr>
              <w:t>а-</w:t>
            </w:r>
            <w:proofErr w:type="gramEnd"/>
            <w:r w:rsidR="00715C75">
              <w:rPr>
                <w:bCs/>
              </w:rPr>
              <w:t xml:space="preserve">  примерно 95 см.</w:t>
            </w:r>
          </w:p>
          <w:p w:rsidR="00715C75" w:rsidRDefault="00715C75" w:rsidP="00A90B4D">
            <w:pPr>
              <w:rPr>
                <w:bCs/>
                <w:i/>
              </w:rPr>
            </w:pPr>
            <w:r w:rsidRPr="00715C75">
              <w:rPr>
                <w:bCs/>
                <w:i/>
              </w:rPr>
              <w:t>Учащиеся  решают  задачу  с  опорой  на «подсказки»  на  экране</w:t>
            </w:r>
            <w:r>
              <w:rPr>
                <w:bCs/>
                <w:i/>
              </w:rPr>
              <w:t xml:space="preserve"> и  таблицу  плотностей  газов.</w:t>
            </w:r>
          </w:p>
          <w:p w:rsidR="00715C75" w:rsidRDefault="00715C75" w:rsidP="00A90B4D">
            <w:pPr>
              <w:rPr>
                <w:bCs/>
              </w:rPr>
            </w:pPr>
            <w:r w:rsidRPr="00715C75">
              <w:rPr>
                <w:bCs/>
              </w:rPr>
              <w:t>Определим  вес  кота</w:t>
            </w:r>
            <w:proofErr w:type="gramStart"/>
            <w:r w:rsidRPr="00715C75">
              <w:rPr>
                <w:bCs/>
              </w:rPr>
              <w:t>.</w:t>
            </w:r>
            <w:proofErr w:type="gramEnd"/>
            <w:r>
              <w:rPr>
                <w:bCs/>
                <w:i/>
              </w:rPr>
              <w:t xml:space="preserve"> </w:t>
            </w:r>
            <w:r w:rsidR="00A17542">
              <w:t>(</w:t>
            </w:r>
            <w:proofErr w:type="gramStart"/>
            <w:r w:rsidR="00A17542" w:rsidRPr="00A17542">
              <w:rPr>
                <w:i/>
              </w:rPr>
              <w:t>щ</w:t>
            </w:r>
            <w:proofErr w:type="gramEnd"/>
            <w:r w:rsidR="00A17542" w:rsidRPr="00A17542">
              <w:rPr>
                <w:i/>
              </w:rPr>
              <w:t>елчок</w:t>
            </w:r>
            <w:r w:rsidR="00A17542">
              <w:t xml:space="preserve">) </w:t>
            </w:r>
            <w:r w:rsidR="00784884">
              <w:rPr>
                <w:bCs/>
                <w:lang w:val="en-US"/>
              </w:rPr>
              <w:t>P</w:t>
            </w:r>
            <w:r w:rsidR="00784884" w:rsidRPr="00784884">
              <w:rPr>
                <w:bCs/>
              </w:rPr>
              <w:t>=</w:t>
            </w:r>
            <w:r w:rsidR="00784884">
              <w:rPr>
                <w:bCs/>
                <w:lang w:val="en-US"/>
              </w:rPr>
              <w:t>gm</w:t>
            </w:r>
            <w:r w:rsidR="00784884">
              <w:rPr>
                <w:bCs/>
              </w:rPr>
              <w:t>≈70 Н</w:t>
            </w:r>
          </w:p>
          <w:p w:rsidR="00784884" w:rsidRDefault="00784884" w:rsidP="00784884">
            <w:pPr>
              <w:rPr>
                <w:bCs/>
              </w:rPr>
            </w:pPr>
            <w:r>
              <w:rPr>
                <w:bCs/>
              </w:rPr>
              <w:lastRenderedPageBreak/>
              <w:t>Подъёмная  сила, действующая на каждый  1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  газа, заполняющего  оболочку  воздушного шара = разности  между  весом 1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 воздуха  и  весом  такого же  объёма  газа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="00A17542">
              <w:t>(</w:t>
            </w:r>
            <w:proofErr w:type="gramStart"/>
            <w:r w:rsidR="00A17542" w:rsidRPr="00A17542">
              <w:rPr>
                <w:i/>
              </w:rPr>
              <w:t>щ</w:t>
            </w:r>
            <w:proofErr w:type="gramEnd"/>
            <w:r w:rsidR="00A17542" w:rsidRPr="00A17542">
              <w:rPr>
                <w:i/>
              </w:rPr>
              <w:t>елчок</w:t>
            </w:r>
            <w:r w:rsidR="00A17542">
              <w:t>)</w:t>
            </w:r>
          </w:p>
          <w:p w:rsidR="00784884" w:rsidRDefault="003761EC" w:rsidP="00784884">
            <w:pPr>
              <w:rPr>
                <w:bCs/>
              </w:rPr>
            </w:pPr>
            <w:r>
              <w:rPr>
                <w:bCs/>
              </w:rPr>
              <w:t>Предположим, что</w:t>
            </w:r>
            <w:r w:rsidR="00784884">
              <w:rPr>
                <w:bCs/>
              </w:rPr>
              <w:t xml:space="preserve"> наш  шар  заполнен  «самым  лёгким» газо</w:t>
            </w:r>
            <w:proofErr w:type="gramStart"/>
            <w:r w:rsidR="00784884">
              <w:rPr>
                <w:bCs/>
              </w:rPr>
              <w:t>м-</w:t>
            </w:r>
            <w:proofErr w:type="gramEnd"/>
            <w:r w:rsidR="00784884">
              <w:rPr>
                <w:bCs/>
              </w:rPr>
              <w:t xml:space="preserve"> гелием. </w:t>
            </w:r>
            <w:r w:rsidR="00A17542">
              <w:t>(</w:t>
            </w:r>
            <w:r w:rsidR="00A17542" w:rsidRPr="00A17542">
              <w:rPr>
                <w:i/>
              </w:rPr>
              <w:t>щелчок</w:t>
            </w:r>
            <w:r w:rsidR="00A17542">
              <w:t xml:space="preserve">) </w:t>
            </w:r>
            <w:r w:rsidR="00784884">
              <w:rPr>
                <w:bCs/>
              </w:rPr>
              <w:t>Подъёмная  сила  1 м</w:t>
            </w:r>
            <w:r w:rsidR="00784884">
              <w:rPr>
                <w:bCs/>
                <w:vertAlign w:val="superscript"/>
              </w:rPr>
              <w:t>3</w:t>
            </w:r>
            <w:r w:rsidR="00784884">
              <w:rPr>
                <w:bCs/>
              </w:rPr>
              <w:t xml:space="preserve"> этого  газа = </w:t>
            </w:r>
            <w:r>
              <w:rPr>
                <w:bCs/>
              </w:rPr>
              <w:t>1,29 кг/м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·1 </w:t>
            </w:r>
            <w:r w:rsidRPr="003761EC">
              <w:rPr>
                <w:bCs/>
              </w:rPr>
              <w:t>м</w:t>
            </w:r>
            <w:r>
              <w:rPr>
                <w:bCs/>
                <w:vertAlign w:val="superscript"/>
              </w:rPr>
              <w:t>3</w:t>
            </w:r>
            <w:r w:rsidRPr="003761EC">
              <w:rPr>
                <w:bCs/>
              </w:rPr>
              <w:t xml:space="preserve">·10 </w:t>
            </w:r>
            <w:r>
              <w:rPr>
                <w:bCs/>
              </w:rPr>
              <w:t>Н/кг - 0,18 кг/м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·1 </w:t>
            </w:r>
            <w:r w:rsidRPr="003761EC">
              <w:rPr>
                <w:bCs/>
              </w:rPr>
              <w:t>м</w:t>
            </w:r>
            <w:r>
              <w:rPr>
                <w:bCs/>
                <w:vertAlign w:val="superscript"/>
              </w:rPr>
              <w:t>3</w:t>
            </w:r>
            <w:r w:rsidRPr="003761EC">
              <w:rPr>
                <w:bCs/>
              </w:rPr>
              <w:t xml:space="preserve">·10 </w:t>
            </w:r>
            <w:r>
              <w:rPr>
                <w:bCs/>
              </w:rPr>
              <w:t>Н/кг = 1,1 Н</w:t>
            </w:r>
          </w:p>
          <w:p w:rsidR="003761EC" w:rsidRDefault="003761EC" w:rsidP="00784884">
            <w:pPr>
              <w:rPr>
                <w:bCs/>
              </w:rPr>
            </w:pPr>
            <w:r>
              <w:rPr>
                <w:bCs/>
              </w:rPr>
              <w:t>Для  подъёма  кота  нужна  минимальная  подъёмная  сила = весу  кота, т.е</w:t>
            </w:r>
            <w:r w:rsidR="001A7AFF">
              <w:rPr>
                <w:bCs/>
              </w:rPr>
              <w:t>.</w:t>
            </w:r>
            <w:r>
              <w:rPr>
                <w:bCs/>
              </w:rPr>
              <w:t xml:space="preserve"> 70 Н.                                                                                                                             </w:t>
            </w:r>
          </w:p>
          <w:p w:rsidR="003761EC" w:rsidRDefault="002720F8" w:rsidP="00822EA5">
            <w:pPr>
              <w:rPr>
                <w:bCs/>
              </w:rPr>
            </w:pPr>
            <w:r>
              <w:rPr>
                <w:bCs/>
              </w:rPr>
              <w:t>Объём  шара  для  создания такой  подъёмной  силы  должен  быть  (</w:t>
            </w:r>
            <w:r w:rsidRPr="002720F8">
              <w:rPr>
                <w:bCs/>
                <w:i/>
              </w:rPr>
              <w:t>клик</w:t>
            </w:r>
            <w:r>
              <w:rPr>
                <w:bCs/>
              </w:rPr>
              <w:t>) 6,3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.  Для  простоты  приближённых  вычислений  предположим, что шар  имеет  форму  сферы. Используя  формулу  объёма  сферы </w:t>
            </w:r>
            <w:r>
              <w:rPr>
                <w:bCs/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и  </w:t>
            </w:r>
            <w:hyperlink r:id="rId10" w:history="1">
              <w:r w:rsidRPr="00822EA5">
                <w:rPr>
                  <w:rStyle w:val="a6"/>
                  <w:bCs/>
                </w:rPr>
                <w:t>интерактивный расчётный  инструмент</w:t>
              </w:r>
            </w:hyperlink>
            <w:r>
              <w:rPr>
                <w:bCs/>
              </w:rPr>
              <w:t xml:space="preserve">, определяем  примерный  радиус  такой  сферы </w:t>
            </w:r>
            <w:r w:rsidR="00A17542">
              <w:t>(</w:t>
            </w:r>
            <w:r w:rsidR="00A17542" w:rsidRPr="00A17542">
              <w:rPr>
                <w:i/>
              </w:rPr>
              <w:t>щелчок</w:t>
            </w:r>
            <w:r w:rsidR="00A17542">
              <w:t xml:space="preserve">) </w:t>
            </w:r>
            <w:r>
              <w:rPr>
                <w:bCs/>
                <w:lang w:val="en-US"/>
              </w:rPr>
              <w:t>R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>
              <w:rPr>
                <w:bCs/>
              </w:rPr>
              <w:t xml:space="preserve">1,15 м.  Тогда  диаметр  этого  шара </w:t>
            </w:r>
            <w:r w:rsidRPr="002720F8">
              <w:rPr>
                <w:bCs/>
              </w:rPr>
              <w:t>(</w:t>
            </w:r>
            <w:r w:rsidRPr="002720F8">
              <w:rPr>
                <w:bCs/>
                <w:i/>
              </w:rPr>
              <w:t>клик</w:t>
            </w:r>
            <w:r w:rsidRPr="002720F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Pr="002720F8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822EA5">
              <w:rPr>
                <w:bCs/>
              </w:rPr>
              <w:t>3</w:t>
            </w:r>
            <w:r>
              <w:rPr>
                <w:bCs/>
              </w:rPr>
              <w:t xml:space="preserve"> м.</w:t>
            </w:r>
            <w:r w:rsidR="00822EA5">
              <w:rPr>
                <w:bCs/>
              </w:rPr>
              <w:t xml:space="preserve">  Сравним  полученный  результат  с  размерами  реальных  котов (</w:t>
            </w:r>
            <w:r w:rsidR="00822EA5" w:rsidRPr="00822EA5">
              <w:rPr>
                <w:bCs/>
                <w:i/>
              </w:rPr>
              <w:t>клик</w:t>
            </w:r>
            <w:r w:rsidR="00822EA5">
              <w:rPr>
                <w:bCs/>
              </w:rPr>
              <w:t xml:space="preserve">) и  сделаем  однозначный  вывод: </w:t>
            </w:r>
            <w:r w:rsidR="00A17542">
              <w:t>(</w:t>
            </w:r>
            <w:r w:rsidR="00A17542" w:rsidRPr="00A17542">
              <w:rPr>
                <w:i/>
              </w:rPr>
              <w:t>щелчок</w:t>
            </w:r>
            <w:r w:rsidR="00A17542">
              <w:t xml:space="preserve">) </w:t>
            </w:r>
            <w:r w:rsidR="00822EA5">
              <w:rPr>
                <w:bCs/>
              </w:rPr>
              <w:t xml:space="preserve">ЭТА  СИТУАЦИЯ  НЕРЕАЛЬНА! </w:t>
            </w:r>
          </w:p>
          <w:p w:rsidR="00822EA5" w:rsidRDefault="00822EA5" w:rsidP="00822EA5">
            <w:pPr>
              <w:rPr>
                <w:bCs/>
              </w:rPr>
            </w:pPr>
            <w:r>
              <w:rPr>
                <w:bCs/>
              </w:rPr>
              <w:t>Фантазия  художника, добрая  ирония, масса  позитива, но… такого быть не  может!</w:t>
            </w:r>
          </w:p>
          <w:p w:rsidR="00822EA5" w:rsidRPr="002720F8" w:rsidRDefault="00822EA5" w:rsidP="00822EA5">
            <w:pPr>
              <w:rPr>
                <w:bCs/>
              </w:rPr>
            </w:pPr>
          </w:p>
        </w:tc>
        <w:tc>
          <w:tcPr>
            <w:tcW w:w="2798" w:type="dxa"/>
          </w:tcPr>
          <w:p w:rsidR="00E76BA6" w:rsidRDefault="00E76BA6" w:rsidP="009D48D2"/>
          <w:p w:rsidR="00E76BA6" w:rsidRDefault="00E76BA6" w:rsidP="009D48D2"/>
          <w:p w:rsidR="00E76BA6" w:rsidRDefault="00E76BA6" w:rsidP="009D48D2"/>
          <w:p w:rsidR="00E76BA6" w:rsidRDefault="00E76BA6" w:rsidP="009D48D2"/>
          <w:p w:rsidR="00E76BA6" w:rsidRDefault="00E76BA6" w:rsidP="009D48D2"/>
          <w:p w:rsidR="00E76BA6" w:rsidRDefault="00E76BA6" w:rsidP="009D48D2"/>
          <w:p w:rsidR="00822EA5" w:rsidRDefault="00822EA5" w:rsidP="009D48D2"/>
          <w:p w:rsidR="00822EA5" w:rsidRDefault="00822EA5" w:rsidP="009D48D2"/>
          <w:p w:rsidR="00822EA5" w:rsidRDefault="00822EA5" w:rsidP="009D48D2"/>
          <w:p w:rsidR="00822EA5" w:rsidRDefault="00822EA5" w:rsidP="009D48D2"/>
          <w:p w:rsidR="00822EA5" w:rsidRDefault="00822EA5" w:rsidP="009D48D2"/>
          <w:p w:rsidR="00822EA5" w:rsidRDefault="00822EA5" w:rsidP="009D48D2"/>
          <w:p w:rsidR="00822EA5" w:rsidRDefault="00822EA5" w:rsidP="009D48D2"/>
          <w:p w:rsidR="00822EA5" w:rsidRDefault="00822EA5" w:rsidP="009D48D2"/>
          <w:p w:rsidR="00822EA5" w:rsidRDefault="00822EA5" w:rsidP="009D48D2">
            <w:pPr>
              <w:rPr>
                <w:bCs/>
              </w:rPr>
            </w:pPr>
            <w:r w:rsidRPr="00822EA5">
              <w:rPr>
                <w:bCs/>
              </w:rPr>
              <w:t>(</w:t>
            </w:r>
            <w:r w:rsidRPr="00B00343">
              <w:rPr>
                <w:bCs/>
              </w:rPr>
              <w:t>ги</w:t>
            </w:r>
            <w:r w:rsidR="00B00343">
              <w:rPr>
                <w:bCs/>
              </w:rPr>
              <w:t xml:space="preserve">перссылка  связана  с  </w:t>
            </w:r>
            <w:r w:rsidR="00B00343" w:rsidRPr="00B00343">
              <w:rPr>
                <w:bCs/>
              </w:rPr>
              <w:t xml:space="preserve">  иконкой “калькулятор»</w:t>
            </w:r>
            <w:r w:rsidRPr="00B00343">
              <w:rPr>
                <w:bCs/>
              </w:rPr>
              <w:t>).</w:t>
            </w:r>
          </w:p>
          <w:p w:rsidR="00822EA5" w:rsidRDefault="00822EA5" w:rsidP="009D48D2">
            <w:pPr>
              <w:rPr>
                <w:bCs/>
              </w:rPr>
            </w:pPr>
          </w:p>
          <w:p w:rsidR="00822EA5" w:rsidRDefault="00A17542" w:rsidP="009D48D2">
            <w:pPr>
              <w:rPr>
                <w:bCs/>
              </w:rPr>
            </w:pPr>
            <w:r>
              <w:rPr>
                <w:bCs/>
              </w:rPr>
              <w:t>Щелчок</w:t>
            </w:r>
            <w:r w:rsidR="00822EA5">
              <w:rPr>
                <w:bCs/>
              </w:rPr>
              <w:t xml:space="preserve">  по «</w:t>
            </w:r>
            <w:proofErr w:type="gramStart"/>
            <w:r w:rsidR="00822EA5">
              <w:rPr>
                <w:bCs/>
              </w:rPr>
              <w:t xml:space="preserve"> ?</w:t>
            </w:r>
            <w:proofErr w:type="gramEnd"/>
            <w:r w:rsidR="00822EA5">
              <w:rPr>
                <w:bCs/>
              </w:rPr>
              <w:t>»</w:t>
            </w:r>
          </w:p>
          <w:p w:rsidR="00822EA5" w:rsidRPr="00822EA5" w:rsidRDefault="00822EA5" w:rsidP="009D48D2">
            <w:r>
              <w:t>Переход  на  следующий  слайд -  по  щелчку.</w:t>
            </w:r>
          </w:p>
        </w:tc>
      </w:tr>
      <w:tr w:rsidR="00DD6158" w:rsidRPr="009D48D2" w:rsidTr="00FB435A">
        <w:tc>
          <w:tcPr>
            <w:tcW w:w="1951" w:type="dxa"/>
            <w:vMerge w:val="restart"/>
          </w:tcPr>
          <w:p w:rsidR="00DD6158" w:rsidRDefault="00DD6158" w:rsidP="00F217A6">
            <w:r>
              <w:lastRenderedPageBreak/>
              <w:br/>
              <w:t>16-19. «Доверяй, но  проверяй!»</w:t>
            </w:r>
          </w:p>
        </w:tc>
        <w:tc>
          <w:tcPr>
            <w:tcW w:w="10037" w:type="dxa"/>
          </w:tcPr>
          <w:p w:rsidR="00DD6158" w:rsidRDefault="00DD6158" w:rsidP="00A90B4D">
            <w:pPr>
              <w:rPr>
                <w:bCs/>
              </w:rPr>
            </w:pPr>
            <w:r>
              <w:rPr>
                <w:bCs/>
              </w:rPr>
              <w:t xml:space="preserve">18. А теперь  обратимся  к  изображению  на марке, выпущенной  в  СССР в 1956 году. Марка  посвящена  юбилею  полёта на  воздушном  шаре жителя  Рязани  </w:t>
            </w:r>
            <w:proofErr w:type="spellStart"/>
            <w:r>
              <w:rPr>
                <w:bCs/>
              </w:rPr>
              <w:t>Крякутного</w:t>
            </w:r>
            <w:proofErr w:type="spellEnd"/>
            <w:r>
              <w:rPr>
                <w:bCs/>
              </w:rPr>
              <w:t xml:space="preserve">.  Вот  как  описано  данное  событие  в  старинной  летописи  </w:t>
            </w:r>
            <w:r>
              <w:t>(</w:t>
            </w:r>
            <w:r w:rsidRPr="00A17542">
              <w:rPr>
                <w:i/>
              </w:rPr>
              <w:t>щелчок</w:t>
            </w:r>
            <w:r>
              <w:t>)</w:t>
            </w:r>
          </w:p>
          <w:p w:rsidR="00DD6158" w:rsidRDefault="00DD6158" w:rsidP="00242EE3">
            <w:pPr>
              <w:rPr>
                <w:bCs/>
              </w:rPr>
            </w:pPr>
            <w:r>
              <w:rPr>
                <w:bCs/>
              </w:rPr>
              <w:t>Получается, что  задолго  до  полёта  братьев  Монгольфье  первым  воздухоплавателем  стал  русский  изобретатель? Почему же  весь  мир  считает, что  первый  пригодный  для  воздухоплавания  шар  изобрели  во  Франции?</w:t>
            </w:r>
          </w:p>
          <w:p w:rsidR="00DD6158" w:rsidRDefault="00DD6158" w:rsidP="001A7AFF">
            <w:pPr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  <w:i/>
              </w:rPr>
              <w:t>ученикам</w:t>
            </w:r>
            <w:r w:rsidRPr="00242EE3">
              <w:rPr>
                <w:bCs/>
                <w:i/>
              </w:rPr>
              <w:t xml:space="preserve">  предлагается  выдвинуть  предположения  по  данному  вопросу</w:t>
            </w:r>
            <w:r>
              <w:rPr>
                <w:bCs/>
              </w:rPr>
              <w:t xml:space="preserve">). </w:t>
            </w:r>
          </w:p>
          <w:p w:rsidR="00DD6158" w:rsidRDefault="00DD6158" w:rsidP="001A7AFF">
            <w:pPr>
              <w:rPr>
                <w:bCs/>
              </w:rPr>
            </w:pPr>
            <w:r>
              <w:rPr>
                <w:bCs/>
              </w:rPr>
              <w:t xml:space="preserve"> Оказывается, и  в  историю  иногда  вкрадываются  ошибки!  В случае с  </w:t>
            </w:r>
            <w:proofErr w:type="spellStart"/>
            <w:r>
              <w:rPr>
                <w:bCs/>
              </w:rPr>
              <w:t>Крякутным</w:t>
            </w:r>
            <w:proofErr w:type="spellEnd"/>
            <w:r>
              <w:rPr>
                <w:bCs/>
              </w:rPr>
              <w:t xml:space="preserve">  была  допущена  даже  не ошибка, а  умышленное  искажение  фактов.  Некий  любитель  истории, собиратель  летописей  и  старинных  записей, позволял  себе  иногда  в  таких  записях  делать  исправления. Долгое  время  в  нашей  стране  считали, что  </w:t>
            </w:r>
            <w:proofErr w:type="spellStart"/>
            <w:r>
              <w:rPr>
                <w:bCs/>
              </w:rPr>
              <w:t>Крякутной</w:t>
            </w:r>
            <w:proofErr w:type="spellEnd"/>
            <w:r>
              <w:rPr>
                <w:bCs/>
              </w:rPr>
              <w:t xml:space="preserve"> -  родоначальник  всего  российского  воздухоплавания, об  этом  даже  писали  в  Большой  советской  энциклопедии. И только  тщательная  проверка  записей  с  помощью  рентгеновских  методов  позволила  учёным  понять, что  первоначальный  текст  в  летописи  был  другой, а  «</w:t>
            </w:r>
            <w:proofErr w:type="spellStart"/>
            <w:r>
              <w:rPr>
                <w:bCs/>
              </w:rPr>
              <w:t>подъячий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нерехтец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Крякутной</w:t>
            </w:r>
            <w:proofErr w:type="spellEnd"/>
            <w:r>
              <w:rPr>
                <w:bCs/>
              </w:rPr>
              <w:t xml:space="preserve">»  появился  на  свет  после  исправлений  в  тексте.  Итак, </w:t>
            </w:r>
            <w:r>
              <w:t>(</w:t>
            </w:r>
            <w:r w:rsidRPr="00A17542">
              <w:rPr>
                <w:i/>
              </w:rPr>
              <w:t>щелчок</w:t>
            </w:r>
            <w:r>
              <w:t xml:space="preserve">) </w:t>
            </w:r>
            <w:r>
              <w:rPr>
                <w:bCs/>
              </w:rPr>
              <w:t>делаем  вывод: «произошла ФАЛЬСИФИКАЦИЯ!»</w:t>
            </w:r>
          </w:p>
        </w:tc>
        <w:tc>
          <w:tcPr>
            <w:tcW w:w="2798" w:type="dxa"/>
          </w:tcPr>
          <w:p w:rsidR="00DD6158" w:rsidRDefault="00DD6158" w:rsidP="009D48D2"/>
          <w:p w:rsidR="00DD6158" w:rsidRDefault="00DD6158" w:rsidP="009D48D2"/>
          <w:p w:rsidR="00DD6158" w:rsidRDefault="00DD6158" w:rsidP="009D48D2">
            <w:r>
              <w:t xml:space="preserve">По щелчку </w:t>
            </w:r>
            <w:proofErr w:type="gramStart"/>
            <w:r>
              <w:t>-в</w:t>
            </w:r>
            <w:proofErr w:type="gramEnd"/>
            <w:r>
              <w:t xml:space="preserve">оспроизведение </w:t>
            </w:r>
            <w:proofErr w:type="spellStart"/>
            <w:r>
              <w:t>аудиофайла</w:t>
            </w:r>
            <w:proofErr w:type="spellEnd"/>
          </w:p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>
            <w:r>
              <w:t>Щелчо</w:t>
            </w:r>
            <w:proofErr w:type="gramStart"/>
            <w:r>
              <w:t>к-</w:t>
            </w:r>
            <w:proofErr w:type="gramEnd"/>
            <w:r>
              <w:t xml:space="preserve"> по «?»</w:t>
            </w:r>
          </w:p>
          <w:p w:rsidR="00DD6158" w:rsidRDefault="00DD6158" w:rsidP="00CB400E">
            <w:r>
              <w:t>Переход  на  следующий  слайд -  по  щелчку.</w:t>
            </w:r>
          </w:p>
        </w:tc>
      </w:tr>
      <w:tr w:rsidR="00DD6158" w:rsidRPr="009D48D2" w:rsidTr="00FB435A">
        <w:tc>
          <w:tcPr>
            <w:tcW w:w="1951" w:type="dxa"/>
            <w:vMerge/>
          </w:tcPr>
          <w:p w:rsidR="00DD6158" w:rsidRDefault="00DD6158" w:rsidP="00F217A6"/>
        </w:tc>
        <w:tc>
          <w:tcPr>
            <w:tcW w:w="10037" w:type="dxa"/>
          </w:tcPr>
          <w:p w:rsidR="00DD6158" w:rsidRDefault="00DD6158" w:rsidP="002058CC">
            <w:pPr>
              <w:rPr>
                <w:bCs/>
              </w:rPr>
            </w:pPr>
            <w:r>
              <w:rPr>
                <w:bCs/>
              </w:rPr>
              <w:t>19. Ой-ой-ой! Что  случилось?!  Катастрофа?  Авария?  Или  какой-то  шутник  повернул  фотографию  «вверх  ногами»?   Вот   ведь  рядом -  «нормальное  изображение», а  здес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явно  что-то  не  то! Давайте, разберёмся! Присмотритесь! </w:t>
            </w:r>
            <w:r>
              <w:t>(</w:t>
            </w:r>
            <w:r w:rsidRPr="00A17542">
              <w:rPr>
                <w:i/>
              </w:rPr>
              <w:t>щелчок</w:t>
            </w:r>
            <w:r>
              <w:t xml:space="preserve">) </w:t>
            </w:r>
            <w:r>
              <w:rPr>
                <w:bCs/>
              </w:rPr>
              <w:t xml:space="preserve">Эти  шары  - всегда  рядом! Это неслучайно!  Их даже  называют «близнецами».  Произведены  эти  шары  одной из фирм  в  </w:t>
            </w:r>
            <w:r>
              <w:rPr>
                <w:bCs/>
              </w:rPr>
              <w:lastRenderedPageBreak/>
              <w:t>рекламных и  развлекательных  целях.</w:t>
            </w:r>
          </w:p>
          <w:p w:rsidR="00DD6158" w:rsidRDefault="00DD6158" w:rsidP="002058CC">
            <w:r>
              <w:rPr>
                <w:bCs/>
              </w:rPr>
              <w:t xml:space="preserve"> </w:t>
            </w:r>
            <w:r>
              <w:t>"Перевернутый" аэростат выглядит как обычный воздушный шар вверх корзиной. Но это лишь такой дизайн. Пассажиры  с комфортом расположились во второй кабине под баллоном.</w:t>
            </w:r>
          </w:p>
          <w:p w:rsidR="00DD6158" w:rsidRDefault="00DD6158" w:rsidP="002058CC">
            <w:r>
              <w:t xml:space="preserve">Ложное паническое впечатление усиливает второй «нормальный»  шар - близнец, который часто запускают вместе с «перевернутым» аэростатом. Для чего?  Кроме усиления  контраста, другой причиной необходимости одновременного полета этих "антиподов" является то, что из-за перевернутой </w:t>
            </w:r>
            <w:proofErr w:type="spellStart"/>
            <w:r>
              <w:t>каплевидной</w:t>
            </w:r>
            <w:proofErr w:type="spellEnd"/>
            <w:r>
              <w:t xml:space="preserve"> формы баллона в настоящей корзине «анти - </w:t>
            </w:r>
            <w:proofErr w:type="spellStart"/>
            <w:r>
              <w:t>аэростатата</w:t>
            </w:r>
            <w:proofErr w:type="spellEnd"/>
            <w:r>
              <w:t xml:space="preserve">» очень плохой обзор. Для страховки и выпускают в сопровождение  обычный воздушный шар.  </w:t>
            </w:r>
          </w:p>
          <w:p w:rsidR="00DD6158" w:rsidRDefault="00DD6158" w:rsidP="00B34C78">
            <w:r>
              <w:t>Так  что  эта  ситуация  с  шарами  (</w:t>
            </w:r>
            <w:r w:rsidRPr="00A17542">
              <w:rPr>
                <w:i/>
              </w:rPr>
              <w:t>щелчок</w:t>
            </w:r>
            <w:r>
              <w:t xml:space="preserve">) РЕАЛЬНА! </w:t>
            </w:r>
          </w:p>
          <w:p w:rsidR="00DD6158" w:rsidRDefault="00DD6158" w:rsidP="00B34C78"/>
          <w:p w:rsidR="00DD6158" w:rsidRDefault="00DD6158" w:rsidP="00B34C78">
            <w:pPr>
              <w:rPr>
                <w:b/>
              </w:rPr>
            </w:pPr>
            <w:r w:rsidRPr="00DD6158">
              <w:rPr>
                <w:b/>
              </w:rPr>
              <w:t xml:space="preserve">Дома  вам  предстоит  нарисовать  аэростат, обозначив  его  основные  части и  указав  на  </w:t>
            </w:r>
            <w:proofErr w:type="gramStart"/>
            <w:r w:rsidRPr="00DD6158">
              <w:rPr>
                <w:b/>
              </w:rPr>
              <w:t>рисунке  действующие  на</w:t>
            </w:r>
            <w:proofErr w:type="gramEnd"/>
            <w:r w:rsidRPr="00DD6158">
              <w:rPr>
                <w:b/>
              </w:rPr>
              <w:t xml:space="preserve">  воздушный  шар  силы. </w:t>
            </w:r>
          </w:p>
          <w:p w:rsidR="00DD6158" w:rsidRDefault="00DD6158" w:rsidP="00B34C78">
            <w:pPr>
              <w:rPr>
                <w:b/>
              </w:rPr>
            </w:pPr>
          </w:p>
          <w:p w:rsidR="00DD6158" w:rsidRPr="00DD6158" w:rsidRDefault="00DD6158" w:rsidP="00B34C78">
            <w:pPr>
              <w:rPr>
                <w:b/>
              </w:rPr>
            </w:pPr>
            <w:r>
              <w:rPr>
                <w:b/>
              </w:rPr>
              <w:t xml:space="preserve"> Уверена, что  фантазии  у  вас  будет  не  меньше, чем  у  участников  ежегодных  фестивалей  воздушных  шаров!</w:t>
            </w:r>
          </w:p>
          <w:p w:rsidR="00DD6158" w:rsidRDefault="00DD6158" w:rsidP="00B34C78"/>
          <w:p w:rsidR="00DD6158" w:rsidRDefault="00DD6158" w:rsidP="00B34C78">
            <w:pPr>
              <w:rPr>
                <w:bCs/>
              </w:rPr>
            </w:pPr>
          </w:p>
        </w:tc>
        <w:tc>
          <w:tcPr>
            <w:tcW w:w="2798" w:type="dxa"/>
          </w:tcPr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9D48D2"/>
          <w:p w:rsidR="00DD6158" w:rsidRDefault="00DD6158" w:rsidP="00B34C78"/>
          <w:p w:rsidR="00DD6158" w:rsidRDefault="00DD6158" w:rsidP="00B34C78">
            <w:r>
              <w:t>Щелчо</w:t>
            </w:r>
            <w:proofErr w:type="gramStart"/>
            <w:r>
              <w:t>к-</w:t>
            </w:r>
            <w:proofErr w:type="gramEnd"/>
            <w:r>
              <w:t xml:space="preserve"> по «</w:t>
            </w:r>
            <w:r w:rsidRPr="00FF3B6B">
              <w:rPr>
                <w:b/>
              </w:rPr>
              <w:t>?</w:t>
            </w:r>
            <w:r>
              <w:t>»</w:t>
            </w:r>
          </w:p>
          <w:p w:rsidR="00DD6158" w:rsidRDefault="00DD6158" w:rsidP="00B34C78"/>
          <w:p w:rsidR="00DD6158" w:rsidRDefault="00DD6158" w:rsidP="00B34C78">
            <w:r>
              <w:t xml:space="preserve">Переход  на  эпилог -  по  щелчку. </w:t>
            </w:r>
          </w:p>
          <w:p w:rsidR="00DD6158" w:rsidRDefault="00DD6158" w:rsidP="00B34C78"/>
          <w:p w:rsidR="00DD6158" w:rsidRDefault="00DD6158" w:rsidP="00B34C78">
            <w:r>
              <w:t xml:space="preserve">Возможно  возвращение  на  маршрут – щелчком  по  кнопке </w:t>
            </w:r>
            <w:r w:rsidRPr="00B34C78">
              <w:rPr>
                <w:noProof/>
              </w:rPr>
              <w:drawing>
                <wp:inline distT="0" distB="0" distL="0" distR="0">
                  <wp:extent cx="419100" cy="438150"/>
                  <wp:effectExtent l="19050" t="0" r="0" b="0"/>
                  <wp:docPr id="10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6064" cy="648072"/>
                            <a:chOff x="8567936" y="6209928"/>
                            <a:chExt cx="576064" cy="648072"/>
                          </a:xfrm>
                        </a:grpSpPr>
                        <a:grpSp>
                          <a:nvGrpSpPr>
                            <a:cNvPr id="19" name="Группа 18"/>
                            <a:cNvGrpSpPr/>
                          </a:nvGrpSpPr>
                          <a:grpSpPr>
                            <a:xfrm>
                              <a:off x="8567936" y="6209928"/>
                              <a:ext cx="576064" cy="648072"/>
                              <a:chOff x="5868144" y="4509120"/>
                              <a:chExt cx="576064" cy="648072"/>
                            </a:xfrm>
                          </a:grpSpPr>
                          <a:sp>
                            <a:nvSpPr>
                              <a:cNvPr id="20" name="Прямоугольник 19"/>
                              <a:cNvSpPr/>
                            </a:nvSpPr>
                            <a:spPr>
                              <a:xfrm>
                                <a:off x="5868144" y="4509120"/>
                                <a:ext cx="576064" cy="648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artDeco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21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 cstate="email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940153" y="4581128"/>
                                <a:ext cx="432048" cy="5394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и  переход с  маршрута на эпилог -  щелчком  по воздушному  шару  с  надписью «эпилог»</w:t>
            </w:r>
          </w:p>
        </w:tc>
      </w:tr>
      <w:tr w:rsidR="00B34C78" w:rsidRPr="009D48D2" w:rsidTr="00FB435A">
        <w:tc>
          <w:tcPr>
            <w:tcW w:w="1951" w:type="dxa"/>
          </w:tcPr>
          <w:p w:rsidR="00B34C78" w:rsidRDefault="00B34C78" w:rsidP="00DD6158">
            <w:r>
              <w:lastRenderedPageBreak/>
              <w:t>2</w:t>
            </w:r>
            <w:r w:rsidR="00DD6158">
              <w:t>0</w:t>
            </w:r>
            <w:r>
              <w:t>. Эпилог</w:t>
            </w:r>
          </w:p>
        </w:tc>
        <w:tc>
          <w:tcPr>
            <w:tcW w:w="10037" w:type="dxa"/>
          </w:tcPr>
          <w:p w:rsidR="00B34C78" w:rsidRDefault="00B34C78" w:rsidP="002058CC">
            <w:pPr>
              <w:rPr>
                <w:bCs/>
              </w:rPr>
            </w:pPr>
            <w:r>
              <w:rPr>
                <w:bCs/>
              </w:rPr>
              <w:t>Слайд-шоу  «Фестиваль  воздушных шаров».</w:t>
            </w:r>
          </w:p>
        </w:tc>
        <w:tc>
          <w:tcPr>
            <w:tcW w:w="2798" w:type="dxa"/>
          </w:tcPr>
          <w:p w:rsidR="00B34C78" w:rsidRDefault="00B34C78" w:rsidP="009D48D2">
            <w:r>
              <w:t>Автоматическое  воспроизведение  музыки и изображений.</w:t>
            </w:r>
          </w:p>
        </w:tc>
      </w:tr>
      <w:tr w:rsidR="0081245E" w:rsidRPr="009D48D2" w:rsidTr="00FB435A">
        <w:tc>
          <w:tcPr>
            <w:tcW w:w="14786" w:type="dxa"/>
            <w:gridSpan w:val="3"/>
          </w:tcPr>
          <w:p w:rsidR="0081245E" w:rsidRPr="001262F9" w:rsidRDefault="00B34C78" w:rsidP="00DD6158">
            <w:r>
              <w:t>2</w:t>
            </w:r>
            <w:r w:rsidR="00DD6158">
              <w:t>1</w:t>
            </w:r>
            <w:r>
              <w:t>-2</w:t>
            </w:r>
            <w:r w:rsidR="00DD6158">
              <w:t>2</w:t>
            </w:r>
            <w:r w:rsidR="0081245E">
              <w:t xml:space="preserve">. </w:t>
            </w:r>
            <w:r>
              <w:t xml:space="preserve">                    </w:t>
            </w:r>
            <w:r w:rsidR="0081245E" w:rsidRPr="00B05B00">
              <w:rPr>
                <w:bCs/>
              </w:rPr>
              <w:t>Информационные источники</w:t>
            </w:r>
            <w:r w:rsidR="007C0049">
              <w:rPr>
                <w:bCs/>
              </w:rPr>
              <w:t xml:space="preserve"> (</w:t>
            </w:r>
            <w:r w:rsidR="007C0049" w:rsidRPr="007C0049">
              <w:rPr>
                <w:bCs/>
                <w:i/>
              </w:rPr>
              <w:t>слайды  скрыты</w:t>
            </w:r>
            <w:r w:rsidR="007C0049">
              <w:rPr>
                <w:bCs/>
              </w:rPr>
              <w:t>)</w:t>
            </w:r>
          </w:p>
        </w:tc>
      </w:tr>
    </w:tbl>
    <w:p w:rsidR="00843F54" w:rsidRDefault="00843F54" w:rsidP="001A7AFF"/>
    <w:sectPr w:rsidR="00843F54" w:rsidSect="00640966">
      <w:headerReference w:type="default" r:id="rId11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5D" w:rsidRDefault="00DF1B5D">
      <w:r>
        <w:separator/>
      </w:r>
    </w:p>
  </w:endnote>
  <w:endnote w:type="continuationSeparator" w:id="0">
    <w:p w:rsidR="00DF1B5D" w:rsidRDefault="00DF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5D" w:rsidRDefault="00DF1B5D">
      <w:r>
        <w:separator/>
      </w:r>
    </w:p>
  </w:footnote>
  <w:footnote w:type="continuationSeparator" w:id="0">
    <w:p w:rsidR="00DF1B5D" w:rsidRDefault="00DF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FC" w:rsidRPr="00113AAB" w:rsidRDefault="00D750C6" w:rsidP="00F94FFC">
    <w:pPr>
      <w:pStyle w:val="a7"/>
      <w:jc w:val="right"/>
      <w:rPr>
        <w:i/>
      </w:rPr>
    </w:pPr>
    <w:r w:rsidRPr="00113AAB">
      <w:rPr>
        <w:b/>
        <w:i/>
      </w:rPr>
      <w:t>Кравец Вера Владимировна</w:t>
    </w:r>
    <w:r w:rsidR="00F217A6" w:rsidRPr="00113AAB">
      <w:rPr>
        <w:i/>
      </w:rPr>
      <w:t>,</w:t>
    </w:r>
    <w:r w:rsidR="00F94FFC">
      <w:rPr>
        <w:i/>
      </w:rPr>
      <w:t xml:space="preserve">  </w:t>
    </w:r>
    <w:r w:rsidR="00F217A6" w:rsidRPr="00113AAB">
      <w:rPr>
        <w:i/>
      </w:rPr>
      <w:t xml:space="preserve">учитель </w:t>
    </w:r>
    <w:r w:rsidRPr="00113AAB">
      <w:rPr>
        <w:i/>
      </w:rPr>
      <w:t>физики</w:t>
    </w:r>
    <w:r w:rsidR="00113AAB">
      <w:rPr>
        <w:i/>
      </w:rPr>
      <w:t xml:space="preserve"> </w:t>
    </w:r>
    <w:r w:rsidR="00F94FFC">
      <w:rPr>
        <w:i/>
      </w:rPr>
      <w:t xml:space="preserve"> </w:t>
    </w:r>
    <w:r w:rsidR="00F217A6" w:rsidRPr="00113AAB">
      <w:rPr>
        <w:i/>
      </w:rPr>
      <w:t>МОУ  СОШ №</w:t>
    </w:r>
    <w:r w:rsidRPr="00113AAB">
      <w:rPr>
        <w:i/>
      </w:rPr>
      <w:t xml:space="preserve"> </w:t>
    </w:r>
    <w:r w:rsidR="00F217A6" w:rsidRPr="00113AAB">
      <w:rPr>
        <w:i/>
      </w:rPr>
      <w:t>2</w:t>
    </w:r>
    <w:r w:rsidRPr="00113AAB">
      <w:rPr>
        <w:i/>
      </w:rPr>
      <w:t>5</w:t>
    </w:r>
    <w:r w:rsidR="00F94FFC">
      <w:rPr>
        <w:i/>
      </w:rPr>
      <w:t xml:space="preserve"> </w:t>
    </w:r>
    <w:r w:rsidRPr="00113AAB">
      <w:rPr>
        <w:i/>
      </w:rPr>
      <w:t>г.</w:t>
    </w:r>
    <w:r w:rsidR="00113AAB" w:rsidRPr="00113AAB">
      <w:rPr>
        <w:i/>
      </w:rPr>
      <w:t xml:space="preserve"> </w:t>
    </w:r>
    <w:r w:rsidRPr="00113AAB">
      <w:rPr>
        <w:i/>
      </w:rPr>
      <w:t xml:space="preserve">Сочи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7FE"/>
    <w:multiLevelType w:val="hybridMultilevel"/>
    <w:tmpl w:val="6C14C3FC"/>
    <w:lvl w:ilvl="0" w:tplc="48F2D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6AC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685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B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230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49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C4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A9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41F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C32A0"/>
    <w:multiLevelType w:val="hybridMultilevel"/>
    <w:tmpl w:val="E276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A4C"/>
    <w:multiLevelType w:val="hybridMultilevel"/>
    <w:tmpl w:val="86026258"/>
    <w:lvl w:ilvl="0" w:tplc="44D29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0E66"/>
    <w:multiLevelType w:val="multilevel"/>
    <w:tmpl w:val="3B582F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F293D"/>
    <w:multiLevelType w:val="multilevel"/>
    <w:tmpl w:val="D512C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14180"/>
    <w:multiLevelType w:val="hybridMultilevel"/>
    <w:tmpl w:val="96A274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F79C2"/>
    <w:multiLevelType w:val="hybridMultilevel"/>
    <w:tmpl w:val="BA20E69E"/>
    <w:lvl w:ilvl="0" w:tplc="C49A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0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A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2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E0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D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D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8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225837"/>
    <w:multiLevelType w:val="hybridMultilevel"/>
    <w:tmpl w:val="EB4C50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A6945"/>
    <w:multiLevelType w:val="hybridMultilevel"/>
    <w:tmpl w:val="72B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24979"/>
    <w:multiLevelType w:val="hybridMultilevel"/>
    <w:tmpl w:val="1E6A1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02025"/>
    <w:multiLevelType w:val="multilevel"/>
    <w:tmpl w:val="B0E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11066"/>
    <w:multiLevelType w:val="hybridMultilevel"/>
    <w:tmpl w:val="73305B36"/>
    <w:lvl w:ilvl="0" w:tplc="7A382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75323"/>
    <w:multiLevelType w:val="hybridMultilevel"/>
    <w:tmpl w:val="A9688D3E"/>
    <w:lvl w:ilvl="0" w:tplc="0D7CA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5408D"/>
    <w:multiLevelType w:val="hybridMultilevel"/>
    <w:tmpl w:val="3B582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43F54"/>
    <w:rsid w:val="00012BF2"/>
    <w:rsid w:val="00014325"/>
    <w:rsid w:val="0002062B"/>
    <w:rsid w:val="000232B8"/>
    <w:rsid w:val="000321EC"/>
    <w:rsid w:val="0004042A"/>
    <w:rsid w:val="00070B48"/>
    <w:rsid w:val="00076F64"/>
    <w:rsid w:val="0008228D"/>
    <w:rsid w:val="000B362D"/>
    <w:rsid w:val="000D2991"/>
    <w:rsid w:val="000E0827"/>
    <w:rsid w:val="000E47EF"/>
    <w:rsid w:val="000F6513"/>
    <w:rsid w:val="001005E6"/>
    <w:rsid w:val="0010681B"/>
    <w:rsid w:val="00113017"/>
    <w:rsid w:val="00113AAB"/>
    <w:rsid w:val="00125158"/>
    <w:rsid w:val="001261A6"/>
    <w:rsid w:val="001262F9"/>
    <w:rsid w:val="00152A63"/>
    <w:rsid w:val="00156284"/>
    <w:rsid w:val="00156EF6"/>
    <w:rsid w:val="001659C9"/>
    <w:rsid w:val="00171721"/>
    <w:rsid w:val="00184F97"/>
    <w:rsid w:val="001A434B"/>
    <w:rsid w:val="001A7AFF"/>
    <w:rsid w:val="001B73F0"/>
    <w:rsid w:val="001D2614"/>
    <w:rsid w:val="001E3D3C"/>
    <w:rsid w:val="001F66B2"/>
    <w:rsid w:val="002058CC"/>
    <w:rsid w:val="00235172"/>
    <w:rsid w:val="00242EE3"/>
    <w:rsid w:val="00243B59"/>
    <w:rsid w:val="00266E40"/>
    <w:rsid w:val="002720F8"/>
    <w:rsid w:val="00274F5E"/>
    <w:rsid w:val="00275E7A"/>
    <w:rsid w:val="002A0F86"/>
    <w:rsid w:val="002B2A5D"/>
    <w:rsid w:val="002D3213"/>
    <w:rsid w:val="002D5192"/>
    <w:rsid w:val="002E3CAF"/>
    <w:rsid w:val="002E63F6"/>
    <w:rsid w:val="00326528"/>
    <w:rsid w:val="003274D6"/>
    <w:rsid w:val="00327C4E"/>
    <w:rsid w:val="00336644"/>
    <w:rsid w:val="00362F9D"/>
    <w:rsid w:val="003666D4"/>
    <w:rsid w:val="003761EC"/>
    <w:rsid w:val="00380E16"/>
    <w:rsid w:val="00396F50"/>
    <w:rsid w:val="003A53EC"/>
    <w:rsid w:val="003B17CE"/>
    <w:rsid w:val="003C45E2"/>
    <w:rsid w:val="003D4E56"/>
    <w:rsid w:val="003D4FB4"/>
    <w:rsid w:val="003D51BE"/>
    <w:rsid w:val="003F595B"/>
    <w:rsid w:val="00412473"/>
    <w:rsid w:val="00414977"/>
    <w:rsid w:val="00417685"/>
    <w:rsid w:val="00457F0E"/>
    <w:rsid w:val="00466054"/>
    <w:rsid w:val="00466D0B"/>
    <w:rsid w:val="00470BFC"/>
    <w:rsid w:val="0047333B"/>
    <w:rsid w:val="00475B19"/>
    <w:rsid w:val="00497BA4"/>
    <w:rsid w:val="004A4D91"/>
    <w:rsid w:val="004B07E7"/>
    <w:rsid w:val="004B375B"/>
    <w:rsid w:val="004B59E9"/>
    <w:rsid w:val="004C46CD"/>
    <w:rsid w:val="004D64CD"/>
    <w:rsid w:val="004E07E7"/>
    <w:rsid w:val="004E0E7E"/>
    <w:rsid w:val="004F1139"/>
    <w:rsid w:val="004F4031"/>
    <w:rsid w:val="00502D24"/>
    <w:rsid w:val="00530409"/>
    <w:rsid w:val="00533187"/>
    <w:rsid w:val="00565B64"/>
    <w:rsid w:val="00571C06"/>
    <w:rsid w:val="005735C2"/>
    <w:rsid w:val="0058311E"/>
    <w:rsid w:val="00583849"/>
    <w:rsid w:val="005A01C4"/>
    <w:rsid w:val="005A1EB7"/>
    <w:rsid w:val="005A22CF"/>
    <w:rsid w:val="005A56FA"/>
    <w:rsid w:val="005B0961"/>
    <w:rsid w:val="005D4347"/>
    <w:rsid w:val="005D5764"/>
    <w:rsid w:val="005D7422"/>
    <w:rsid w:val="005E0820"/>
    <w:rsid w:val="005E7D1F"/>
    <w:rsid w:val="005F0480"/>
    <w:rsid w:val="005F0F4E"/>
    <w:rsid w:val="005F73BA"/>
    <w:rsid w:val="00607F20"/>
    <w:rsid w:val="006144B9"/>
    <w:rsid w:val="00616B50"/>
    <w:rsid w:val="00617DAE"/>
    <w:rsid w:val="006211AC"/>
    <w:rsid w:val="00624EC4"/>
    <w:rsid w:val="0064068E"/>
    <w:rsid w:val="00640966"/>
    <w:rsid w:val="00643C84"/>
    <w:rsid w:val="0064431D"/>
    <w:rsid w:val="006632D2"/>
    <w:rsid w:val="00665D9E"/>
    <w:rsid w:val="00667F45"/>
    <w:rsid w:val="00680371"/>
    <w:rsid w:val="006807CC"/>
    <w:rsid w:val="00681919"/>
    <w:rsid w:val="00682CC2"/>
    <w:rsid w:val="00687AA4"/>
    <w:rsid w:val="006B4ACC"/>
    <w:rsid w:val="006C3569"/>
    <w:rsid w:val="00701CA2"/>
    <w:rsid w:val="00705362"/>
    <w:rsid w:val="00706280"/>
    <w:rsid w:val="00715C75"/>
    <w:rsid w:val="0076385B"/>
    <w:rsid w:val="00771D0C"/>
    <w:rsid w:val="00782678"/>
    <w:rsid w:val="00784884"/>
    <w:rsid w:val="007A0EC5"/>
    <w:rsid w:val="007A4C2B"/>
    <w:rsid w:val="007B4434"/>
    <w:rsid w:val="007C0049"/>
    <w:rsid w:val="007D0C87"/>
    <w:rsid w:val="007D2251"/>
    <w:rsid w:val="007D6272"/>
    <w:rsid w:val="007D7EF2"/>
    <w:rsid w:val="00810298"/>
    <w:rsid w:val="0081245E"/>
    <w:rsid w:val="008172A7"/>
    <w:rsid w:val="00822EA5"/>
    <w:rsid w:val="0084135E"/>
    <w:rsid w:val="00843F54"/>
    <w:rsid w:val="00855C69"/>
    <w:rsid w:val="008727DC"/>
    <w:rsid w:val="00876D6C"/>
    <w:rsid w:val="00884E51"/>
    <w:rsid w:val="008858C0"/>
    <w:rsid w:val="00892D81"/>
    <w:rsid w:val="00893FCF"/>
    <w:rsid w:val="008B72F0"/>
    <w:rsid w:val="008D4964"/>
    <w:rsid w:val="008E33AF"/>
    <w:rsid w:val="008F3C26"/>
    <w:rsid w:val="00902F03"/>
    <w:rsid w:val="00903487"/>
    <w:rsid w:val="00907F0D"/>
    <w:rsid w:val="0091490A"/>
    <w:rsid w:val="00917D67"/>
    <w:rsid w:val="00924935"/>
    <w:rsid w:val="00933E77"/>
    <w:rsid w:val="009353F7"/>
    <w:rsid w:val="0095136B"/>
    <w:rsid w:val="00952C20"/>
    <w:rsid w:val="0095465E"/>
    <w:rsid w:val="00970AD9"/>
    <w:rsid w:val="009726B9"/>
    <w:rsid w:val="00972B67"/>
    <w:rsid w:val="00976D16"/>
    <w:rsid w:val="00983F1C"/>
    <w:rsid w:val="00993E40"/>
    <w:rsid w:val="009C395D"/>
    <w:rsid w:val="009C469A"/>
    <w:rsid w:val="009D17DE"/>
    <w:rsid w:val="009D48D2"/>
    <w:rsid w:val="009F4FB6"/>
    <w:rsid w:val="009F7AF2"/>
    <w:rsid w:val="00A17542"/>
    <w:rsid w:val="00A24CBA"/>
    <w:rsid w:val="00A264B6"/>
    <w:rsid w:val="00A272E9"/>
    <w:rsid w:val="00A36783"/>
    <w:rsid w:val="00A53D08"/>
    <w:rsid w:val="00A57B30"/>
    <w:rsid w:val="00A6014B"/>
    <w:rsid w:val="00A708A3"/>
    <w:rsid w:val="00A90B4D"/>
    <w:rsid w:val="00A90F9E"/>
    <w:rsid w:val="00AB2C17"/>
    <w:rsid w:val="00AB320D"/>
    <w:rsid w:val="00AB5F8C"/>
    <w:rsid w:val="00AD674C"/>
    <w:rsid w:val="00AD69AF"/>
    <w:rsid w:val="00B00343"/>
    <w:rsid w:val="00B05B00"/>
    <w:rsid w:val="00B13403"/>
    <w:rsid w:val="00B15755"/>
    <w:rsid w:val="00B309F6"/>
    <w:rsid w:val="00B31A5C"/>
    <w:rsid w:val="00B31E72"/>
    <w:rsid w:val="00B34C78"/>
    <w:rsid w:val="00B71B95"/>
    <w:rsid w:val="00B80172"/>
    <w:rsid w:val="00B84B66"/>
    <w:rsid w:val="00B92EC8"/>
    <w:rsid w:val="00BA3C84"/>
    <w:rsid w:val="00BA5B97"/>
    <w:rsid w:val="00BB6239"/>
    <w:rsid w:val="00BC6799"/>
    <w:rsid w:val="00BD5BAC"/>
    <w:rsid w:val="00BD669E"/>
    <w:rsid w:val="00BE2A10"/>
    <w:rsid w:val="00BF1656"/>
    <w:rsid w:val="00C01A18"/>
    <w:rsid w:val="00C1784A"/>
    <w:rsid w:val="00C24730"/>
    <w:rsid w:val="00C276A4"/>
    <w:rsid w:val="00C30CCB"/>
    <w:rsid w:val="00C33E3C"/>
    <w:rsid w:val="00C344D3"/>
    <w:rsid w:val="00C43126"/>
    <w:rsid w:val="00C527B2"/>
    <w:rsid w:val="00C92340"/>
    <w:rsid w:val="00C93921"/>
    <w:rsid w:val="00CA4060"/>
    <w:rsid w:val="00CB400E"/>
    <w:rsid w:val="00CC289F"/>
    <w:rsid w:val="00CC33B0"/>
    <w:rsid w:val="00CE2FC3"/>
    <w:rsid w:val="00CE467C"/>
    <w:rsid w:val="00CE6461"/>
    <w:rsid w:val="00CF20EA"/>
    <w:rsid w:val="00D00064"/>
    <w:rsid w:val="00D02112"/>
    <w:rsid w:val="00D206A3"/>
    <w:rsid w:val="00D3003A"/>
    <w:rsid w:val="00D45265"/>
    <w:rsid w:val="00D5026E"/>
    <w:rsid w:val="00D53AC5"/>
    <w:rsid w:val="00D6045E"/>
    <w:rsid w:val="00D750C6"/>
    <w:rsid w:val="00D81B2E"/>
    <w:rsid w:val="00D90E77"/>
    <w:rsid w:val="00DB42A5"/>
    <w:rsid w:val="00DD47EF"/>
    <w:rsid w:val="00DD6158"/>
    <w:rsid w:val="00DE4ABD"/>
    <w:rsid w:val="00DF16A1"/>
    <w:rsid w:val="00DF1B5D"/>
    <w:rsid w:val="00E071FF"/>
    <w:rsid w:val="00E15BE6"/>
    <w:rsid w:val="00E326B4"/>
    <w:rsid w:val="00E403B3"/>
    <w:rsid w:val="00E516FD"/>
    <w:rsid w:val="00E60331"/>
    <w:rsid w:val="00E753D8"/>
    <w:rsid w:val="00E76BA6"/>
    <w:rsid w:val="00E84A68"/>
    <w:rsid w:val="00E90525"/>
    <w:rsid w:val="00EA471E"/>
    <w:rsid w:val="00EC769E"/>
    <w:rsid w:val="00EE5679"/>
    <w:rsid w:val="00F065DA"/>
    <w:rsid w:val="00F210A0"/>
    <w:rsid w:val="00F217A6"/>
    <w:rsid w:val="00F30EE4"/>
    <w:rsid w:val="00F4456C"/>
    <w:rsid w:val="00F5619E"/>
    <w:rsid w:val="00F945F5"/>
    <w:rsid w:val="00F946D6"/>
    <w:rsid w:val="00F94FFC"/>
    <w:rsid w:val="00FA767B"/>
    <w:rsid w:val="00FB435A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F54"/>
    <w:rPr>
      <w:sz w:val="24"/>
      <w:szCs w:val="24"/>
    </w:rPr>
  </w:style>
  <w:style w:type="paragraph" w:styleId="1">
    <w:name w:val="heading 1"/>
    <w:basedOn w:val="a"/>
    <w:qFormat/>
    <w:rsid w:val="009D48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70A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681919"/>
    <w:rPr>
      <w:b/>
      <w:bCs/>
    </w:rPr>
  </w:style>
  <w:style w:type="character" w:customStyle="1" w:styleId="udar">
    <w:name w:val="udar"/>
    <w:basedOn w:val="a0"/>
    <w:rsid w:val="00681919"/>
  </w:style>
  <w:style w:type="character" w:styleId="a6">
    <w:name w:val="Hyperlink"/>
    <w:basedOn w:val="a0"/>
    <w:rsid w:val="00681919"/>
    <w:rPr>
      <w:color w:val="0000FF"/>
      <w:u w:val="single"/>
    </w:rPr>
  </w:style>
  <w:style w:type="character" w:customStyle="1" w:styleId="polytonic">
    <w:name w:val="polytonic"/>
    <w:basedOn w:val="a0"/>
    <w:rsid w:val="00F210A0"/>
  </w:style>
  <w:style w:type="paragraph" w:styleId="a7">
    <w:name w:val="header"/>
    <w:basedOn w:val="a"/>
    <w:rsid w:val="00F217A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217A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0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7B4434"/>
    <w:rPr>
      <w:color w:val="800080"/>
      <w:u w:val="single"/>
    </w:rPr>
  </w:style>
  <w:style w:type="character" w:customStyle="1" w:styleId="apple-style-span">
    <w:name w:val="apple-style-span"/>
    <w:basedOn w:val="a0"/>
    <w:rsid w:val="00665D9E"/>
  </w:style>
  <w:style w:type="character" w:customStyle="1" w:styleId="apple-converted-space">
    <w:name w:val="apple-converted-space"/>
    <w:basedOn w:val="a0"/>
    <w:rsid w:val="00665D9E"/>
  </w:style>
  <w:style w:type="character" w:customStyle="1" w:styleId="a4">
    <w:name w:val="Обычный (веб) Знак"/>
    <w:basedOn w:val="a0"/>
    <w:link w:val="a3"/>
    <w:rsid w:val="003D51BE"/>
    <w:rPr>
      <w:sz w:val="24"/>
      <w:szCs w:val="24"/>
      <w:lang w:val="ru-RU" w:eastAsia="ru-RU" w:bidi="ar-SA"/>
    </w:rPr>
  </w:style>
  <w:style w:type="paragraph" w:styleId="ab">
    <w:name w:val="Body Text"/>
    <w:basedOn w:val="a"/>
    <w:rsid w:val="006B4ACC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FB43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B435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7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yandsearch?text=j%2C%5D%60v%20%20caths&amp;clid=9582&amp;lr=2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48DF-50F8-40B8-882F-8DD5E0F9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Лаврентьева Татьяна Ивановна,</vt:lpstr>
    </vt:vector>
  </TitlesOfParts>
  <Company>Microsoft</Company>
  <LinksUpToDate>false</LinksUpToDate>
  <CharactersWithSpaces>20682</CharactersWithSpaces>
  <SharedDoc>false</SharedDoc>
  <HLinks>
    <vt:vector size="78" baseType="variant"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http://ru.wikipedia.org/wiki/%D0%91%D0%B0%D0%B3%D0%B0%D0%B6</vt:lpwstr>
      </vt:variant>
      <vt:variant>
        <vt:lpwstr/>
      </vt:variant>
      <vt:variant>
        <vt:i4>8257548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http://ru.wikipedia.org/wiki/%D0%A5%D0%BB%D0%BE%D1%80%D0%B8%D0%B4_%D1%81%D0%B5%D1%80%D0%B5%D0%B1%D1%80%D0%B0</vt:lpwstr>
      </vt:variant>
      <vt:variant>
        <vt:lpwstr/>
      </vt:variant>
      <vt:variant>
        <vt:i4>720927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http://ru.wikipedia.org/wiki/%D0%A1%D0%BF%D0%B5%D0%BA%D1%82%D1%80</vt:lpwstr>
      </vt:variant>
      <vt:variant>
        <vt:lpwstr/>
      </vt:variant>
      <vt:variant>
        <vt:i4>7864405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http://ru.wikipedia.org/wiki/%D0%98%D0%BD%D1%84%D1%80%D0%B0%D0%BA%D1%80%D0%B0%D1%81%D0%BD%D0%BE%D0%B5_%D0%B8%D0%B7%D0%BB%D1%83%D1%87%D0%B5%D0%BD%D0%B8%D0%B5</vt:lpwstr>
      </vt:variant>
      <vt:variant>
        <vt:lpwstr/>
      </vt:variant>
      <vt:variant>
        <vt:i4>2556009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http://ru.wikipedia.org/wiki/%D0%A4%D0%BE%D1%82%D0%BE%D0%B0%D0%BF%D0%BF%D0%B0%D1%80%D0%B0%D1%82</vt:lpwstr>
      </vt:variant>
      <vt:variant>
        <vt:lpwstr/>
      </vt:variant>
      <vt:variant>
        <vt:i4>589870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http://ru.wikipedia.org/wiki/%D0%9C%D0%B0%D1%82%D1%80%D0%B8%D1%86%D0%B0_(%D1%84%D0%BE%D1%82%D0%BE)</vt:lpwstr>
      </vt:variant>
      <vt:variant>
        <vt:lpwstr/>
      </vt:variant>
      <vt:variant>
        <vt:i4>655384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http://ru.wikipedia.org/wiki/%D0%A4%D0%BE%D1%82%D0%BE%D0%BF%D0%BB%D1%91%D0%BD%D0%BA%D0%B0</vt:lpwstr>
      </vt:variant>
      <vt:variant>
        <vt:lpwstr/>
      </vt:variant>
      <vt:variant>
        <vt:i4>917544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http://ru.wikipedia.org/wiki/%D0%A1%D0%B2%D0%B5%D1%82%D0%BE%D1%87%D1%83%D0%B2%D1%81%D1%82%D0%B2%D0%B8%D1%82%D0%B5%D0%BB%D1%8C%D0%BD%D1%8B%D0%B5_%D0%BC%D0%B0%D1%82%D0%B5%D1%80%D0%B8%D0%B0%D0%BB%D1%8B</vt:lpwstr>
      </vt:variant>
      <vt:variant>
        <vt:lpwstr/>
      </vt:variant>
      <vt:variant>
        <vt:i4>5242904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http://ru.wikipedia.org/wiki/%D0%A1%D0%B2%D0%B5%D1%82</vt:lpwstr>
      </vt:variant>
      <vt:variant>
        <vt:lpwstr/>
      </vt:variant>
      <vt:variant>
        <vt:i4>5439565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http://ru.wikipedia.org/wiki/%D0%92%D0%BE%D0%B4%D0%B0</vt:lpwstr>
      </vt:variant>
      <vt:variant>
        <vt:lpwstr/>
      </vt:variant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http://ru.wikipedia.org/wiki/%D0%A1%D0%BF%D0%BB%D0%B0%D0%B2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http://ru.wikipedia.org/wiki/%D0%9C%D0%B5%D1%82%D0%B0%D0%BB%D0%BB%D1%8B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http://ru.wikipedia.org/wiki/%D0%A2%D0%B5%D1%80%D0%BC%D0%B8%D1%87%D0%B5%D1%81%D0%BA%D0%B0%D1%8F_%D0%BE%D0%B1%D1%80%D0%B0%D0%B1%D0%BE%D1%82%D0%BA%D0%B0_%D0%BC%D0%B5%D1%82%D0%B0%D0%BB%D0%BB%D0%BE%D0%B2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Лаврентьева Татьяна Ивановна,</dc:title>
  <dc:creator>Admin</dc:creator>
  <cp:lastModifiedBy>VERA</cp:lastModifiedBy>
  <cp:revision>38</cp:revision>
  <dcterms:created xsi:type="dcterms:W3CDTF">2011-11-15T23:57:00Z</dcterms:created>
  <dcterms:modified xsi:type="dcterms:W3CDTF">2014-03-07T19:09:00Z</dcterms:modified>
</cp:coreProperties>
</file>